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79" w:rsidRDefault="007D1D79" w:rsidP="007D1D79">
      <w:pPr>
        <w:ind w:left="5529"/>
        <w:jc w:val="right"/>
        <w:rPr>
          <w:i/>
          <w:sz w:val="28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FCA" w:rsidRPr="000A4FCA" w:rsidRDefault="000A4FCA" w:rsidP="000A4F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FCA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Актуальная</w:t>
      </w:r>
    </w:p>
    <w:p w:rsidR="000A4FCA" w:rsidRDefault="000A4FCA" w:rsidP="000A4F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4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версия муниципальной программы </w:t>
      </w:r>
    </w:p>
    <w:p w:rsidR="000A4FCA" w:rsidRDefault="000A4FCA" w:rsidP="000A4F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2021-2025 годы»</w:t>
      </w:r>
    </w:p>
    <w:p w:rsidR="004D3670" w:rsidRDefault="00A12A58" w:rsidP="000A4F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Постановлением администрации муниципального образования «Всеволожский муниципальный район» Ленинградской области </w:t>
      </w:r>
      <w:r w:rsidR="00CB5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2A58" w:rsidRDefault="00CB581A" w:rsidP="000A4F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12A58">
        <w:rPr>
          <w:rFonts w:ascii="Times New Roman" w:eastAsia="Times New Roman" w:hAnsi="Times New Roman"/>
          <w:sz w:val="28"/>
          <w:szCs w:val="28"/>
          <w:lang w:eastAsia="ru-RU"/>
        </w:rPr>
        <w:t>03.11.2020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A12A58">
        <w:rPr>
          <w:rFonts w:ascii="Times New Roman" w:eastAsia="Times New Roman" w:hAnsi="Times New Roman"/>
          <w:sz w:val="28"/>
          <w:szCs w:val="28"/>
          <w:lang w:eastAsia="ru-RU"/>
        </w:rPr>
        <w:t>№3658</w:t>
      </w:r>
    </w:p>
    <w:p w:rsidR="007D1D79" w:rsidRPr="000A4FCA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FCA" w:rsidRPr="000A4FCA" w:rsidRDefault="000A4FCA" w:rsidP="000A4F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FCA">
        <w:rPr>
          <w:rFonts w:ascii="Times New Roman" w:eastAsia="Times New Roman" w:hAnsi="Times New Roman"/>
          <w:sz w:val="28"/>
          <w:szCs w:val="28"/>
          <w:lang w:eastAsia="ru-RU"/>
        </w:rPr>
        <w:t>Список изменяющих документов</w:t>
      </w:r>
    </w:p>
    <w:p w:rsidR="000A4FCA" w:rsidRPr="000A4FCA" w:rsidRDefault="007D4768" w:rsidP="000A4FC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ред. постановления</w:t>
      </w:r>
      <w:r w:rsidR="000A4FCA" w:rsidRPr="000A4FC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от 10.02.2021 года № 342) </w:t>
      </w:r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D79" w:rsidRDefault="007D1D79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FCA" w:rsidRDefault="000A4FCA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4F1" w:rsidRDefault="00113C6C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71CD3"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1CD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E71CD3" w:rsidRDefault="00E71CD3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D3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2021 </w:t>
      </w:r>
      <w:r w:rsidR="00805B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1CD3">
        <w:rPr>
          <w:rFonts w:ascii="Times New Roman" w:eastAsia="Times New Roman" w:hAnsi="Times New Roman"/>
          <w:sz w:val="28"/>
          <w:szCs w:val="28"/>
          <w:lang w:eastAsia="ru-RU"/>
        </w:rPr>
        <w:t xml:space="preserve"> 2025 годы»</w:t>
      </w:r>
    </w:p>
    <w:p w:rsidR="00F02517" w:rsidRDefault="00F02517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2"/>
        <w:gridCol w:w="5663"/>
      </w:tblGrid>
      <w:tr w:rsidR="00E71CD3" w:rsidRPr="00BC72E4" w:rsidTr="00E71CD3">
        <w:trPr>
          <w:trHeight w:val="610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E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2021 – 2025 годы</w:t>
            </w:r>
          </w:p>
        </w:tc>
      </w:tr>
      <w:tr w:rsidR="00E71CD3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E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805B6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805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строительству и жилищно-коммунальному </w:t>
            </w:r>
            <w:r w:rsidRPr="00805B66"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ru-RU"/>
              </w:rPr>
              <w:t>хозяйству МО «Всеволожский муниципальный</w:t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 ЛО</w:t>
            </w:r>
            <w:r w:rsidR="008B1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71CD3" w:rsidRPr="00F02517" w:rsidRDefault="00E71CD3" w:rsidP="00805B66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дорожного хозяйства </w:t>
            </w:r>
            <w:r w:rsidR="00805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благоустройства</w:t>
            </w:r>
          </w:p>
        </w:tc>
      </w:tr>
      <w:tr w:rsidR="00E71CD3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E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93" w:rsidRPr="00F02517" w:rsidRDefault="00E71CD3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жилищно-коммунального хозяйства города;</w:t>
            </w:r>
            <w:r w:rsidR="0069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2093" w:rsidRPr="0069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строительства</w:t>
            </w:r>
            <w:r w:rsidR="00692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71CD3" w:rsidRPr="00F02517" w:rsidRDefault="00E71CD3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«Всеволожская муниципальная управляющая компания»</w:t>
            </w:r>
          </w:p>
        </w:tc>
      </w:tr>
      <w:tr w:rsidR="00E71CD3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E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6A12B8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71CD3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E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71CD3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E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Развитие и реконструкция сетей уличного освещения на территории муниципального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«Город Всеволожск»</w:t>
            </w:r>
          </w:p>
          <w:p w:rsidR="00E71CD3" w:rsidRPr="00F02517" w:rsidRDefault="00E71CD3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Обеспечение 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текущего и </w:t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санитарного состояния территории муниципального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«Город Всеволожск»</w:t>
            </w:r>
          </w:p>
        </w:tc>
      </w:tr>
      <w:tr w:rsidR="00E71CD3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D3" w:rsidRPr="00F02517" w:rsidRDefault="00E71CD3" w:rsidP="00E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E" w:rsidRPr="00BD7C6E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Поддержание в исправном состоянии существующих сетей и 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оборудования уличного освещения</w:t>
            </w:r>
          </w:p>
          <w:p w:rsidR="00BD7C6E" w:rsidRPr="00BD7C6E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Восстановление функционирования сетей </w:t>
            </w:r>
          </w:p>
          <w:p w:rsidR="00BD7C6E" w:rsidRPr="00BD7C6E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оборудования уличного освещения</w:t>
            </w:r>
          </w:p>
          <w:p w:rsidR="00E71CD3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Присоединение/отсоединение элементов праздничного освещения к сетям </w:t>
            </w: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электроснабжения г. Всеволожска, а также монтаж/демонтаж элементов праздничного оформлен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на столбы уличного освещения</w:t>
            </w:r>
          </w:p>
          <w:p w:rsidR="00BD7C6E" w:rsidRPr="00BD7C6E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Обеспечение 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 дорожного движения</w:t>
            </w:r>
          </w:p>
          <w:p w:rsidR="00BD7C6E" w:rsidRPr="00BD7C6E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Снижение криминогенной обс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тановки </w:t>
            </w:r>
            <w:r w:rsidR="00805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поселения</w:t>
            </w:r>
          </w:p>
          <w:p w:rsidR="00BD7C6E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организации деятельности </w:t>
            </w:r>
            <w:r w:rsidR="00805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сбору (в том числе раздельному сбору), транспортировании, обработке, утилизации, обезвреживанию, захоронен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 твердых коммунальных отходов</w:t>
            </w:r>
          </w:p>
          <w:p w:rsidR="00BD7C6E" w:rsidRPr="00BD7C6E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Обеспечение санитарного состояния территории муниципального образования «Город В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севоложск»</w:t>
            </w:r>
          </w:p>
          <w:p w:rsidR="00BD7C6E" w:rsidRPr="00F02517" w:rsidRDefault="00BD7C6E" w:rsidP="00805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Обеспечение текущего содержания т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ерритории МО «Город Всеволожск»</w:t>
            </w:r>
          </w:p>
        </w:tc>
      </w:tr>
      <w:tr w:rsidR="00F02517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F02517" w:rsidRDefault="00F02517" w:rsidP="00F0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F02517" w:rsidRDefault="00F02517" w:rsidP="00F025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BD7C6E"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уличного освещения на те</w:t>
            </w:r>
            <w:r w:rsid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рритории МО «Город Всеволожск»</w:t>
            </w:r>
          </w:p>
          <w:p w:rsidR="00F02517" w:rsidRDefault="00F02517" w:rsidP="00F025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BD7C6E"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функционирования уличного освещения</w:t>
            </w:r>
          </w:p>
          <w:p w:rsidR="00B525B1" w:rsidRPr="00F02517" w:rsidRDefault="00B525B1" w:rsidP="00F025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</w:t>
            </w:r>
            <w:r w:rsidRPr="00B52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52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сетей уличного освещения</w:t>
            </w:r>
          </w:p>
          <w:p w:rsidR="00F02517" w:rsidRDefault="00ED31AC" w:rsidP="00F025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02517"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D7C6E"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мест накопления ТКО</w:t>
            </w:r>
          </w:p>
          <w:p w:rsidR="00BD7C6E" w:rsidRDefault="00ED31AC" w:rsidP="00F025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D7C6E" w:rsidRPr="00BD7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Уборка несанкционированных свалок</w:t>
            </w:r>
          </w:p>
          <w:p w:rsidR="004B23A4" w:rsidRPr="004B23A4" w:rsidRDefault="00ED31AC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23A4" w:rsidRP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Уборка тротуаров пешеходных дорожек </w:t>
            </w:r>
          </w:p>
          <w:p w:rsidR="004B23A4" w:rsidRPr="004B23A4" w:rsidRDefault="006A12B8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автобусных остановок</w:t>
            </w:r>
          </w:p>
          <w:p w:rsidR="004B23A4" w:rsidRPr="004B23A4" w:rsidRDefault="00ED31AC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Окос</w:t>
            </w:r>
            <w:proofErr w:type="spellEnd"/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газонов</w:t>
            </w:r>
          </w:p>
          <w:p w:rsidR="004B23A4" w:rsidRPr="004B23A4" w:rsidRDefault="00ED31AC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23A4" w:rsidRP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Очистка сетей ливневой канализации   </w:t>
            </w:r>
          </w:p>
          <w:p w:rsidR="004B23A4" w:rsidRPr="004B23A4" w:rsidRDefault="00ED31AC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23A4" w:rsidRP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детских игровых и спортивных дворовых площадок </w:t>
            </w:r>
          </w:p>
          <w:p w:rsidR="004B23A4" w:rsidRPr="004B23A4" w:rsidRDefault="00ED31AC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23A4" w:rsidRP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Обслуживание и текущий ремонт дорог общего пользования IV и V категории </w:t>
            </w:r>
          </w:p>
          <w:p w:rsidR="004B23A4" w:rsidRDefault="00ED31AC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27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23A4" w:rsidRP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ограждений </w:t>
            </w:r>
          </w:p>
          <w:p w:rsidR="004B23A4" w:rsidRPr="004B23A4" w:rsidRDefault="00ED31AC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27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23A4" w:rsidRP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рассады на цветники </w:t>
            </w:r>
          </w:p>
          <w:p w:rsidR="004B23A4" w:rsidRPr="00F02517" w:rsidRDefault="00F273B3" w:rsidP="004B23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B23A4" w:rsidRPr="004B23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</w:t>
            </w:r>
          </w:p>
        </w:tc>
      </w:tr>
      <w:tr w:rsidR="00F02517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F02517" w:rsidRDefault="00F02517" w:rsidP="00F0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F02517" w:rsidRDefault="00F02517" w:rsidP="004B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2021-2025 годы</w:t>
            </w:r>
            <w:r w:rsidR="006A12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этапы отсутствуют</w:t>
            </w:r>
          </w:p>
        </w:tc>
      </w:tr>
      <w:tr w:rsidR="00F02517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F02517" w:rsidRDefault="00F02517" w:rsidP="00F0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муниципальной </w:t>
            </w:r>
            <w:r w:rsidR="00B750FD"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-</w:t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всего, в том числе по источникам финансирования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на 2021-2025 годы </w:t>
            </w:r>
            <w:r w:rsidRPr="00E4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849 735,3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из них: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56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849 735,3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Средства областного бюджета – 0,00.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3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278 056,90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из них: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3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278 056,90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г. - </w:t>
            </w:r>
            <w:r w:rsidRPr="00FC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282 388,00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из них: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местного бюджета - </w:t>
            </w:r>
            <w:r w:rsidRPr="00FC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282 388,00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г. -  </w:t>
            </w:r>
            <w:r w:rsidRPr="00FC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289 290,40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 из них: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местного бюджета - </w:t>
            </w:r>
            <w:r w:rsidRPr="00FC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289 290,40 </w:t>
            </w: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г. -  0,00 тыс. руб. из них: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- 0,00 тыс. руб.;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  <w:r w:rsidRPr="00B55F19">
              <w:t xml:space="preserve"> 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г. -  0,00 тыс. руб. из них:</w:t>
            </w:r>
          </w:p>
          <w:p w:rsidR="00B750FD" w:rsidRPr="00B55F19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- 0,00 тыс. руб.;</w:t>
            </w:r>
          </w:p>
          <w:p w:rsidR="00F02517" w:rsidRPr="00BB2418" w:rsidRDefault="00B750FD" w:rsidP="00B750FD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- 0,00.</w:t>
            </w:r>
          </w:p>
        </w:tc>
      </w:tr>
      <w:tr w:rsidR="00F02517" w:rsidRPr="00BC72E4" w:rsidTr="00E71CD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F02517" w:rsidRDefault="00F02517" w:rsidP="00F0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17" w:rsidRPr="00F02517" w:rsidRDefault="00F02517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Обеспечение надежности коммунальных систем жизнеобеспечения населения </w:t>
            </w:r>
            <w:r w:rsidR="00805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энергосбережения.</w:t>
            </w:r>
          </w:p>
          <w:p w:rsidR="00F02517" w:rsidRPr="00F02517" w:rsidRDefault="00F02517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Повышение эстетических качеств </w:t>
            </w:r>
            <w:r w:rsidR="00805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комфортности территории муниципального образования МО «Город Всеволожск».</w:t>
            </w:r>
          </w:p>
          <w:p w:rsidR="00F02517" w:rsidRPr="00F02517" w:rsidRDefault="00F02517" w:rsidP="00805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Ежедневное обеспечение текущего </w:t>
            </w:r>
            <w:r w:rsidR="00805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02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санитарного содержания территории муниципального образования «Город Всеволожск»</w:t>
            </w:r>
          </w:p>
        </w:tc>
      </w:tr>
    </w:tbl>
    <w:p w:rsidR="00F02517" w:rsidRDefault="00F02517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B66" w:rsidRDefault="00805B66" w:rsidP="002E64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ADA" w:rsidRPr="00805B66" w:rsidRDefault="00F02517" w:rsidP="00F02517">
      <w:pPr>
        <w:pStyle w:val="a7"/>
        <w:numPr>
          <w:ilvl w:val="0"/>
          <w:numId w:val="3"/>
        </w:numPr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42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5B66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характеристика, основные проблемы и прогноз развития сферы реализации программы</w:t>
      </w:r>
    </w:p>
    <w:p w:rsidR="005B17AF" w:rsidRPr="005B17AF" w:rsidRDefault="005B17AF" w:rsidP="00F31ECF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территории общего пользования территории МО «Город </w:t>
      </w:r>
      <w:r w:rsidRPr="00805B66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Всеволожск» - важнейшая часть развития территории и одна из приоритетных задач органов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самоуправления.</w:t>
      </w:r>
    </w:p>
    <w:p w:rsidR="005B17AF" w:rsidRPr="005B17AF" w:rsidRDefault="005B17AF" w:rsidP="005B17AF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B66">
        <w:rPr>
          <w:rFonts w:ascii="Times New Roman" w:eastAsia="Times New Roman" w:hAnsi="Times New Roman"/>
          <w:spacing w:val="-12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 xml:space="preserve">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содержанию. Такие объекты нуждаются </w:t>
      </w:r>
      <w:r w:rsidR="00805B66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>в своевременном текущем ремонте либо восстановлении в целях обеспечения безопасности во время эксплуатации.</w:t>
      </w:r>
    </w:p>
    <w:p w:rsidR="005B17AF" w:rsidRPr="005B17AF" w:rsidRDefault="005B17AF" w:rsidP="005B17A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05B66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В ходе реализации мероприятий подпрограммы </w:t>
      </w:r>
      <w:r w:rsidRPr="00805B66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«</w:t>
      </w:r>
      <w:r w:rsidRPr="00805B66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Развитие, реконструкция сетей уличного</w:t>
      </w:r>
      <w:r w:rsidRPr="005B1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освещения и обеспечение текущего, санитарного содержания </w:t>
      </w:r>
      <w:r w:rsidRPr="00805B6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территории муниципального образования «Город Всеволожск» на 20</w:t>
      </w:r>
      <w:r w:rsidR="00F02517" w:rsidRPr="00805B6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21</w:t>
      </w:r>
      <w:r w:rsidRPr="00805B6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="00805B66" w:rsidRPr="00805B6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-</w:t>
      </w:r>
      <w:r w:rsidRPr="00805B6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202</w:t>
      </w:r>
      <w:r w:rsidR="00F02517" w:rsidRPr="00805B6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5</w:t>
      </w:r>
      <w:r w:rsidRPr="00805B66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годы» </w:t>
      </w:r>
      <w:r w:rsidRPr="00805B66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планируется:</w:t>
      </w:r>
    </w:p>
    <w:p w:rsidR="005B17AF" w:rsidRPr="005B17AF" w:rsidRDefault="005B17AF" w:rsidP="005B17AF">
      <w:pPr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ab/>
        <w:t>ежегодно осуществлять мероприятия по ручной и механизированной уборке, содержанию незакрепленных территорий города Всеволожска, в т. ч. проведение субботников с привлечением жителей города Всеволожска;</w:t>
      </w:r>
    </w:p>
    <w:p w:rsidR="005B17AF" w:rsidRPr="005B17AF" w:rsidRDefault="005B17AF" w:rsidP="005B17AF">
      <w:pPr>
        <w:tabs>
          <w:tab w:val="left" w:pos="108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ab/>
        <w:t>ежегодно осуществлять мероприятия по участию в организации сбора и вывоза твердых коммунальных отходов на территории МО «Город Всеволожск»;</w:t>
      </w:r>
    </w:p>
    <w:p w:rsidR="005B17AF" w:rsidRPr="005B17AF" w:rsidRDefault="005B17AF" w:rsidP="005B17AF">
      <w:pPr>
        <w:tabs>
          <w:tab w:val="left" w:pos="108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ab/>
        <w:t>ежегодно осуществлять мероприятия по текущему ремонту детских игровых площадок;</w:t>
      </w:r>
    </w:p>
    <w:p w:rsidR="005B17AF" w:rsidRPr="005B17AF" w:rsidRDefault="005B17AF" w:rsidP="005B17AF">
      <w:pPr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ежегодно осуществлять мероприятия по озеленению и цветочному </w:t>
      </w:r>
      <w:r w:rsidRPr="005B17AF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оф</w:t>
      </w:r>
      <w:r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ормлению существующих объектов </w:t>
      </w:r>
      <w:r w:rsidRPr="005B17AF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озеленения: памятников, мемориалов, городских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 xml:space="preserve"> клумб;</w:t>
      </w:r>
    </w:p>
    <w:p w:rsidR="005B17AF" w:rsidRPr="005B17AF" w:rsidRDefault="005B17AF" w:rsidP="005B17AF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ab/>
        <w:t>-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осуществлять праздничное оформление улиц и площадей города Всеволожска в честь празднования Нового года, Дня Победы в Великой </w:t>
      </w:r>
      <w:r w:rsidR="006A12B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>течественной войне 1941-1945 гг., Дня Росси</w:t>
      </w:r>
      <w:r w:rsidR="006A12B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 xml:space="preserve">, Дня города Всеволожска </w:t>
      </w:r>
      <w:r w:rsidR="00805B66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 xml:space="preserve">и Дня </w:t>
      </w:r>
      <w:r w:rsidR="006A12B8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5B17AF">
        <w:rPr>
          <w:rFonts w:ascii="Times New Roman" w:eastAsia="Times New Roman" w:hAnsi="Times New Roman"/>
          <w:sz w:val="28"/>
          <w:szCs w:val="28"/>
          <w:lang w:eastAsia="ar-SA"/>
        </w:rPr>
        <w:t xml:space="preserve">ародного единства. </w:t>
      </w:r>
    </w:p>
    <w:p w:rsidR="005F3ADA" w:rsidRPr="00805B66" w:rsidRDefault="00F02517" w:rsidP="00F02517">
      <w:pPr>
        <w:pStyle w:val="a7"/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5B66">
        <w:rPr>
          <w:rFonts w:ascii="Times New Roman" w:eastAsia="Times New Roman" w:hAnsi="Times New Roman"/>
          <w:bCs/>
          <w:sz w:val="28"/>
          <w:szCs w:val="28"/>
          <w:lang w:eastAsia="ru-RU"/>
        </w:rPr>
        <w:t>Приоритеты государственной (муниципальной) политики в сфере реализации программы</w:t>
      </w:r>
    </w:p>
    <w:p w:rsidR="002E64F1" w:rsidRDefault="00175B1B" w:rsidP="00805B6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B1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приоритетом реализации данной </w:t>
      </w:r>
      <w:r w:rsidR="00C9749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175B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является </w:t>
      </w:r>
      <w:r w:rsidRPr="00805B6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создание условий для работы и отдыха жителей города, повышение эстетических качеств и</w:t>
      </w:r>
      <w:r w:rsidRPr="00175B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комфортности территории муниципального образования «Город Всеволожск»</w:t>
      </w:r>
      <w:r w:rsidR="00C974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9BA" w:rsidRPr="00C11958" w:rsidRDefault="003649BA" w:rsidP="003649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муниципальной программы «Развитие, реконструкция </w:t>
      </w:r>
      <w:r w:rsidRPr="003649BA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сетей уличного освещения и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текущего, </w:t>
      </w:r>
      <w:r w:rsidRPr="003649BA">
        <w:rPr>
          <w:rFonts w:ascii="Times New Roman" w:eastAsia="Times New Roman" w:hAnsi="Times New Roman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итарного содержания </w:t>
      </w:r>
      <w:r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территории муниципального образования «Город Всеволожск» на 202</w:t>
      </w:r>
      <w:r w:rsidR="006A12B8"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</w:t>
      </w:r>
      <w:r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="00C11958"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</w:t>
      </w:r>
      <w:r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202</w:t>
      </w:r>
      <w:r w:rsidR="006A12B8"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5</w:t>
      </w:r>
      <w:r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годы» являются:</w:t>
      </w:r>
    </w:p>
    <w:p w:rsidR="006A12B8" w:rsidRPr="006A12B8" w:rsidRDefault="006A12B8" w:rsidP="006A1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2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Развитие и реконструкция сетей уличного освещения на территории муниципального образования «Город Всеволожск»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9BA" w:rsidRDefault="006A12B8" w:rsidP="006A1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2B8">
        <w:rPr>
          <w:rFonts w:ascii="Times New Roman" w:eastAsia="Times New Roman" w:hAnsi="Times New Roman"/>
          <w:sz w:val="28"/>
          <w:szCs w:val="28"/>
          <w:lang w:eastAsia="ru-RU"/>
        </w:rPr>
        <w:t>2. Обеспечение текущего и санитарного состояния территории муниципального образования «Город Всеволожск»</w:t>
      </w:r>
      <w:r w:rsidR="003649BA" w:rsidRPr="003649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2B8" w:rsidRDefault="006A12B8" w:rsidP="006A1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958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Ожидаемые результаты реализации муниципальной программы «Развитие, </w:t>
      </w:r>
      <w:r w:rsidRPr="00C1195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реконструкция сетей уличного освещения и обеспечение текущего, санитарного содержания</w:t>
      </w:r>
      <w:r w:rsidRPr="006A12B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муниципального образования «Город Всеволожск» </w:t>
      </w:r>
      <w:r w:rsidR="00C119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12B8">
        <w:rPr>
          <w:rFonts w:ascii="Times New Roman" w:eastAsia="Times New Roman" w:hAnsi="Times New Roman"/>
          <w:sz w:val="28"/>
          <w:szCs w:val="28"/>
          <w:lang w:eastAsia="ru-RU"/>
        </w:rPr>
        <w:t>на 2021 – 2025 годы»:</w:t>
      </w:r>
    </w:p>
    <w:p w:rsidR="006A12B8" w:rsidRPr="006A12B8" w:rsidRDefault="006A12B8" w:rsidP="006A1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2B8">
        <w:rPr>
          <w:rFonts w:ascii="Times New Roman" w:eastAsia="Times New Roman" w:hAnsi="Times New Roman"/>
          <w:sz w:val="28"/>
          <w:szCs w:val="28"/>
          <w:lang w:eastAsia="ru-RU"/>
        </w:rPr>
        <w:t>1. Обеспечение надежности коммунальных систем жизнеобеспечения населения и энергосбережения.</w:t>
      </w:r>
    </w:p>
    <w:p w:rsidR="006A12B8" w:rsidRPr="006A12B8" w:rsidRDefault="006A12B8" w:rsidP="006A1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2B8">
        <w:rPr>
          <w:rFonts w:ascii="Times New Roman" w:eastAsia="Times New Roman" w:hAnsi="Times New Roman"/>
          <w:sz w:val="28"/>
          <w:szCs w:val="28"/>
          <w:lang w:eastAsia="ru-RU"/>
        </w:rPr>
        <w:t>2. Повышение эстетических качеств и комфортности территории муниципального образования МО «Город Всеволожск».</w:t>
      </w:r>
    </w:p>
    <w:p w:rsidR="006A12B8" w:rsidRDefault="006A12B8" w:rsidP="006A1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2B8">
        <w:rPr>
          <w:rFonts w:ascii="Times New Roman" w:eastAsia="Times New Roman" w:hAnsi="Times New Roman"/>
          <w:sz w:val="28"/>
          <w:szCs w:val="28"/>
          <w:lang w:eastAsia="ru-RU"/>
        </w:rPr>
        <w:t>3. Ежедневное обеспечение текущего и санитарного содержания территории муниципального образования «Город Всеволожск»</w:t>
      </w:r>
      <w:r w:rsidR="00D855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517" w:rsidRPr="00C11958" w:rsidRDefault="00F02517" w:rsidP="00F02517">
      <w:pPr>
        <w:pStyle w:val="a7"/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958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целевых показателей (индикаторов) муниципальной программы</w:t>
      </w:r>
    </w:p>
    <w:p w:rsidR="00F02517" w:rsidRPr="00F02517" w:rsidRDefault="00F02517" w:rsidP="00F02517">
      <w:pPr>
        <w:spacing w:before="120"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2517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показателях (индикаторах) муниципальной программы и их значения представлены в приложении 1 к Муниципальной программе.</w:t>
      </w:r>
    </w:p>
    <w:p w:rsidR="00F02517" w:rsidRPr="00C11958" w:rsidRDefault="00F02517" w:rsidP="00F02517">
      <w:pPr>
        <w:pStyle w:val="a7"/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958">
        <w:rPr>
          <w:rFonts w:ascii="Times New Roman" w:eastAsia="Times New Roman" w:hAnsi="Times New Roman"/>
          <w:bCs/>
          <w:sz w:val="28"/>
          <w:szCs w:val="28"/>
          <w:lang w:eastAsia="ru-RU"/>
        </w:rPr>
        <w:t>План мероприятий по реализации муниципальной программы</w:t>
      </w:r>
    </w:p>
    <w:p w:rsidR="00F02517" w:rsidRPr="00F02517" w:rsidRDefault="00F02517" w:rsidP="00C1195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958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 xml:space="preserve">План мероприятий по реализации программы представлен в приложении 2 </w:t>
      </w:r>
      <w:r w:rsidR="00C11958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br/>
      </w:r>
      <w:r w:rsidRPr="00C11958">
        <w:rPr>
          <w:rFonts w:ascii="Times New Roman" w:eastAsia="Times New Roman" w:hAnsi="Times New Roman"/>
          <w:bCs/>
          <w:spacing w:val="-12"/>
          <w:sz w:val="28"/>
          <w:szCs w:val="28"/>
          <w:lang w:eastAsia="ru-RU"/>
        </w:rPr>
        <w:t>к Муниципальной</w:t>
      </w:r>
      <w:r w:rsidRPr="00F025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программе.</w:t>
      </w:r>
    </w:p>
    <w:p w:rsidR="00F31ECF" w:rsidRPr="00C11958" w:rsidRDefault="00F02517" w:rsidP="00F02517">
      <w:pPr>
        <w:pStyle w:val="a7"/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1958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F02517" w:rsidRPr="00F02517" w:rsidRDefault="00F02517" w:rsidP="00C11958">
      <w:pPr>
        <w:pStyle w:val="ab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Анализ эффективности реализации программы проводится на основе оценки:</w:t>
      </w:r>
    </w:p>
    <w:p w:rsidR="00F02517" w:rsidRPr="00C11958" w:rsidRDefault="00F02517" w:rsidP="00F02517">
      <w:pPr>
        <w:pStyle w:val="ab"/>
        <w:numPr>
          <w:ilvl w:val="1"/>
          <w:numId w:val="4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pacing w:val="-8"/>
          <w:sz w:val="28"/>
          <w:szCs w:val="28"/>
        </w:rPr>
      </w:pPr>
      <w:r w:rsidRPr="00C11958">
        <w:rPr>
          <w:rFonts w:ascii="Times New Roman" w:hAnsi="Times New Roman"/>
          <w:color w:val="auto"/>
          <w:spacing w:val="-10"/>
          <w:sz w:val="28"/>
          <w:szCs w:val="28"/>
        </w:rPr>
        <w:t xml:space="preserve">Степени достижения целей и решения задач муниципальной программы </w:t>
      </w:r>
      <w:r w:rsidR="00C11958">
        <w:rPr>
          <w:rFonts w:ascii="Times New Roman" w:hAnsi="Times New Roman"/>
          <w:color w:val="auto"/>
          <w:spacing w:val="-10"/>
          <w:sz w:val="28"/>
          <w:szCs w:val="28"/>
        </w:rPr>
        <w:br/>
      </w:r>
      <w:r w:rsidRPr="00C11958">
        <w:rPr>
          <w:rFonts w:ascii="Times New Roman" w:hAnsi="Times New Roman"/>
          <w:color w:val="auto"/>
          <w:spacing w:val="-10"/>
          <w:sz w:val="28"/>
          <w:szCs w:val="28"/>
        </w:rPr>
        <w:t>в целом путем сопоставления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фактически достигнутых значений целевых </w:t>
      </w:r>
      <w:r w:rsidRPr="00C11958">
        <w:rPr>
          <w:rFonts w:ascii="Times New Roman" w:hAnsi="Times New Roman"/>
          <w:color w:val="auto"/>
          <w:spacing w:val="-8"/>
          <w:sz w:val="28"/>
          <w:szCs w:val="28"/>
        </w:rPr>
        <w:t>показателей (индикаторов) программы и их плановых значений, по формуле: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>/</w:t>
      </w: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:rsid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/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З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 ,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д </w:t>
      </w:r>
      <w:r w:rsidR="00C11958" w:rsidRP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степень достижения целей (решения задач);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F02517">
        <w:rPr>
          <w:rFonts w:ascii="Times New Roman" w:hAnsi="Times New Roman"/>
          <w:color w:val="auto"/>
          <w:sz w:val="28"/>
          <w:szCs w:val="28"/>
        </w:rPr>
        <w:t>количество</w:t>
      </w:r>
      <w:proofErr w:type="gramEnd"/>
      <w:r w:rsidRPr="00F02517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(индикаторов);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степень достижения значения конкретного показателя;</w:t>
      </w:r>
    </w:p>
    <w:p w:rsidR="00F02517" w:rsidRPr="00C11958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pacing w:val="-10"/>
          <w:sz w:val="28"/>
          <w:szCs w:val="28"/>
        </w:rPr>
      </w:pPr>
      <w:proofErr w:type="spellStart"/>
      <w:r w:rsidRPr="00C11958">
        <w:rPr>
          <w:rFonts w:ascii="Times New Roman" w:hAnsi="Times New Roman"/>
          <w:color w:val="auto"/>
          <w:spacing w:val="-10"/>
          <w:sz w:val="28"/>
          <w:szCs w:val="28"/>
        </w:rPr>
        <w:t>З</w:t>
      </w:r>
      <w:r w:rsidRPr="00C11958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>ф</w:t>
      </w:r>
      <w:proofErr w:type="spellEnd"/>
      <w:r w:rsidRPr="00C11958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 xml:space="preserve"> </w:t>
      </w:r>
      <w:r w:rsidR="00C11958" w:rsidRPr="00C11958"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>-</w:t>
      </w:r>
      <w:r w:rsidRPr="00C11958">
        <w:rPr>
          <w:rFonts w:ascii="Times New Roman" w:hAnsi="Times New Roman"/>
          <w:color w:val="auto"/>
          <w:spacing w:val="-10"/>
          <w:sz w:val="28"/>
          <w:szCs w:val="28"/>
        </w:rPr>
        <w:t xml:space="preserve"> фактическое значение целевого показателя (индикатора) муниципальной программы;</w:t>
      </w:r>
    </w:p>
    <w:p w:rsidR="00F02517" w:rsidRPr="00C11958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pacing w:val="-10"/>
          <w:sz w:val="28"/>
          <w:szCs w:val="28"/>
        </w:rPr>
      </w:pPr>
      <w:proofErr w:type="spellStart"/>
      <w:r w:rsidRPr="00C11958">
        <w:rPr>
          <w:rFonts w:ascii="Times New Roman" w:hAnsi="Times New Roman"/>
          <w:color w:val="auto"/>
          <w:spacing w:val="-10"/>
          <w:sz w:val="28"/>
          <w:szCs w:val="28"/>
        </w:rPr>
        <w:t>З</w:t>
      </w:r>
      <w:r w:rsidRPr="00C11958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>п</w:t>
      </w:r>
      <w:proofErr w:type="spellEnd"/>
      <w:r w:rsidRPr="00C11958">
        <w:rPr>
          <w:rFonts w:ascii="Times New Roman" w:hAnsi="Times New Roman"/>
          <w:color w:val="auto"/>
          <w:spacing w:val="-10"/>
          <w:sz w:val="28"/>
          <w:szCs w:val="28"/>
          <w:vertAlign w:val="subscript"/>
        </w:rPr>
        <w:t xml:space="preserve"> </w:t>
      </w:r>
      <w:r w:rsidR="00C11958" w:rsidRPr="00C11958">
        <w:rPr>
          <w:rFonts w:ascii="Times New Roman" w:hAnsi="Times New Roman"/>
          <w:color w:val="auto"/>
          <w:spacing w:val="-10"/>
          <w:sz w:val="28"/>
          <w:szCs w:val="28"/>
          <w:lang w:val="ru-RU"/>
        </w:rPr>
        <w:t>-</w:t>
      </w:r>
      <w:r w:rsidRPr="00C11958">
        <w:rPr>
          <w:rFonts w:ascii="Times New Roman" w:hAnsi="Times New Roman"/>
          <w:color w:val="auto"/>
          <w:spacing w:val="-10"/>
          <w:sz w:val="28"/>
          <w:szCs w:val="28"/>
        </w:rPr>
        <w:t xml:space="preserve"> плановое значение целевого показателя (индикатора) муниципальной программы.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F02517" w:rsidRPr="00F02517" w:rsidRDefault="00F02517" w:rsidP="00F02517">
      <w:pPr>
        <w:pStyle w:val="ab"/>
        <w:numPr>
          <w:ilvl w:val="1"/>
          <w:numId w:val="4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11958">
        <w:rPr>
          <w:rFonts w:ascii="Times New Roman" w:hAnsi="Times New Roman"/>
          <w:color w:val="auto"/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средств местного бюджета и иных источников ресурсного </w:t>
      </w:r>
      <w:r w:rsidRPr="00F02517">
        <w:rPr>
          <w:rFonts w:ascii="Times New Roman" w:hAnsi="Times New Roman"/>
          <w:color w:val="auto"/>
          <w:sz w:val="28"/>
          <w:szCs w:val="28"/>
        </w:rPr>
        <w:lastRenderedPageBreak/>
        <w:t>обеспечения муниципальной программы путем сопоставления фактических</w:t>
      </w:r>
      <w:r w:rsidRPr="00F0251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и плановых объемов финансирования программы по формуле: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фактический объем финансовых ресурсов, направленный </w:t>
      </w:r>
      <w:r w:rsidR="00C11958">
        <w:rPr>
          <w:rFonts w:ascii="Times New Roman" w:hAnsi="Times New Roman"/>
          <w:color w:val="auto"/>
          <w:sz w:val="28"/>
          <w:szCs w:val="28"/>
        </w:rPr>
        <w:br/>
      </w:r>
      <w:r w:rsidRPr="00F02517">
        <w:rPr>
          <w:rFonts w:ascii="Times New Roman" w:hAnsi="Times New Roman"/>
          <w:color w:val="auto"/>
          <w:sz w:val="28"/>
          <w:szCs w:val="28"/>
        </w:rPr>
        <w:t>на реализацию мероприятий муниципальной программы;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11958">
        <w:rPr>
          <w:rFonts w:ascii="Times New Roman" w:hAnsi="Times New Roman"/>
          <w:color w:val="auto"/>
          <w:spacing w:val="-6"/>
          <w:sz w:val="28"/>
          <w:szCs w:val="28"/>
        </w:rPr>
        <w:t>Ф</w:t>
      </w:r>
      <w:r w:rsidRPr="00C11958">
        <w:rPr>
          <w:rFonts w:ascii="Times New Roman" w:hAnsi="Times New Roman"/>
          <w:color w:val="auto"/>
          <w:spacing w:val="-6"/>
          <w:sz w:val="28"/>
          <w:szCs w:val="28"/>
          <w:vertAlign w:val="subscript"/>
        </w:rPr>
        <w:t>п</w:t>
      </w:r>
      <w:proofErr w:type="spellEnd"/>
      <w:r w:rsidRPr="00C11958">
        <w:rPr>
          <w:rFonts w:ascii="Times New Roman" w:hAnsi="Times New Roman"/>
          <w:color w:val="auto"/>
          <w:spacing w:val="-6"/>
          <w:sz w:val="28"/>
          <w:szCs w:val="28"/>
          <w:vertAlign w:val="subscript"/>
        </w:rPr>
        <w:t xml:space="preserve"> </w:t>
      </w:r>
      <w:r w:rsidR="00C11958" w:rsidRPr="00C11958">
        <w:rPr>
          <w:rFonts w:ascii="Times New Roman" w:hAnsi="Times New Roman"/>
          <w:color w:val="auto"/>
          <w:spacing w:val="-6"/>
          <w:sz w:val="28"/>
          <w:szCs w:val="28"/>
          <w:lang w:val="ru-RU"/>
        </w:rPr>
        <w:t>-</w:t>
      </w:r>
      <w:r w:rsidRPr="00C11958">
        <w:rPr>
          <w:rFonts w:ascii="Times New Roman" w:hAnsi="Times New Roman"/>
          <w:color w:val="auto"/>
          <w:spacing w:val="-6"/>
          <w:sz w:val="28"/>
          <w:szCs w:val="28"/>
        </w:rPr>
        <w:t xml:space="preserve"> плановый объем финансовых ресурсов на реализацию муниципальной программы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 на соответствующий отчетный период.</w:t>
      </w:r>
    </w:p>
    <w:p w:rsidR="00F02517" w:rsidRPr="00F02517" w:rsidRDefault="00F02517" w:rsidP="00F02517">
      <w:pPr>
        <w:pStyle w:val="ab"/>
        <w:numPr>
          <w:ilvl w:val="1"/>
          <w:numId w:val="4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11958">
        <w:rPr>
          <w:rFonts w:ascii="Times New Roman" w:hAnsi="Times New Roman"/>
          <w:color w:val="auto"/>
          <w:spacing w:val="-6"/>
          <w:sz w:val="28"/>
          <w:szCs w:val="28"/>
        </w:rPr>
        <w:t>Степени реализации мероприятий программы на основе сопоставления запланированных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и фактически выполненных мероприятий по формуле:</w:t>
      </w:r>
    </w:p>
    <w:p w:rsidR="00F02517" w:rsidRPr="00F02517" w:rsidRDefault="00F02517" w:rsidP="00F02517">
      <w:pPr>
        <w:pStyle w:val="ab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 = 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F02517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:rsidR="00F02517" w:rsidRPr="00F02517" w:rsidRDefault="00F02517" w:rsidP="00F02517">
      <w:pPr>
        <w:pStyle w:val="ab"/>
        <w:numPr>
          <w:ilvl w:val="0"/>
          <w:numId w:val="4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где:</w:t>
      </w:r>
    </w:p>
    <w:p w:rsidR="00F02517" w:rsidRPr="00F02517" w:rsidRDefault="00F02517" w:rsidP="00F02517">
      <w:pPr>
        <w:pStyle w:val="ab"/>
        <w:numPr>
          <w:ilvl w:val="0"/>
          <w:numId w:val="4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реализация мероприятий программы;</w:t>
      </w:r>
    </w:p>
    <w:p w:rsidR="00F02517" w:rsidRPr="00F02517" w:rsidRDefault="00F02517" w:rsidP="00F02517">
      <w:pPr>
        <w:pStyle w:val="ab"/>
        <w:numPr>
          <w:ilvl w:val="0"/>
          <w:numId w:val="4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количество фактически исполненных мероприятий программы;</w:t>
      </w:r>
    </w:p>
    <w:p w:rsidR="00F02517" w:rsidRPr="00F02517" w:rsidRDefault="00F02517" w:rsidP="00F02517">
      <w:pPr>
        <w:pStyle w:val="ab"/>
        <w:numPr>
          <w:ilvl w:val="0"/>
          <w:numId w:val="4"/>
        </w:numPr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02517">
        <w:rPr>
          <w:rFonts w:ascii="Times New Roman" w:hAnsi="Times New Roman"/>
          <w:color w:val="auto"/>
          <w:sz w:val="28"/>
          <w:szCs w:val="28"/>
        </w:rPr>
        <w:t>М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количество запланированных мероприятий программы.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ab/>
        <w:t>Для определения уровня эффективности программы показатели оценки суммируются с учетом применения взвешенных коэффициентов к каждому показателю: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для С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д 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0,5;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>для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F02517">
        <w:rPr>
          <w:rFonts w:ascii="Times New Roman" w:hAnsi="Times New Roman"/>
          <w:color w:val="auto"/>
          <w:sz w:val="28"/>
          <w:szCs w:val="28"/>
        </w:rPr>
        <w:t>У</w:t>
      </w:r>
      <w:r w:rsidRPr="00F02517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0,2;</w:t>
      </w:r>
    </w:p>
    <w:p w:rsidR="00F02517" w:rsidRPr="00F02517" w:rsidRDefault="00F02517" w:rsidP="00F02517">
      <w:pPr>
        <w:pStyle w:val="ab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F02517">
        <w:rPr>
          <w:rFonts w:ascii="Times New Roman" w:hAnsi="Times New Roman"/>
          <w:sz w:val="28"/>
          <w:szCs w:val="28"/>
        </w:rPr>
        <w:t xml:space="preserve">М </w:t>
      </w:r>
      <w:r w:rsidR="00C11958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F02517">
        <w:rPr>
          <w:rFonts w:ascii="Times New Roman" w:hAnsi="Times New Roman"/>
          <w:color w:val="auto"/>
          <w:sz w:val="28"/>
          <w:szCs w:val="28"/>
        </w:rPr>
        <w:t xml:space="preserve"> 0,3;</w:t>
      </w:r>
    </w:p>
    <w:p w:rsidR="00F02517" w:rsidRPr="00F02517" w:rsidRDefault="00F02517" w:rsidP="00F02517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>Муниципальная программа считается реализованной:</w:t>
      </w:r>
    </w:p>
    <w:p w:rsidR="00F02517" w:rsidRPr="00F02517" w:rsidRDefault="00F02517" w:rsidP="00F02517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 xml:space="preserve">-  при эффективности 95% и более </w:t>
      </w:r>
      <w:r w:rsidR="00C11958">
        <w:rPr>
          <w:rFonts w:ascii="Times New Roman" w:hAnsi="Times New Roman"/>
          <w:sz w:val="28"/>
          <w:szCs w:val="28"/>
        </w:rPr>
        <w:t>-</w:t>
      </w:r>
      <w:r w:rsidRPr="00F02517">
        <w:rPr>
          <w:rFonts w:ascii="Times New Roman" w:hAnsi="Times New Roman"/>
          <w:sz w:val="28"/>
          <w:szCs w:val="28"/>
        </w:rPr>
        <w:t xml:space="preserve"> с высоким уровнем;</w:t>
      </w:r>
    </w:p>
    <w:p w:rsidR="00F02517" w:rsidRPr="00F02517" w:rsidRDefault="00F02517" w:rsidP="00F02517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 xml:space="preserve">-  при эффективности 75-95% </w:t>
      </w:r>
      <w:r w:rsidR="00C11958">
        <w:rPr>
          <w:rFonts w:ascii="Times New Roman" w:hAnsi="Times New Roman"/>
          <w:sz w:val="28"/>
          <w:szCs w:val="28"/>
        </w:rPr>
        <w:t>-</w:t>
      </w:r>
      <w:r w:rsidRPr="00F02517">
        <w:rPr>
          <w:rFonts w:ascii="Times New Roman" w:hAnsi="Times New Roman"/>
          <w:sz w:val="28"/>
          <w:szCs w:val="28"/>
        </w:rPr>
        <w:t xml:space="preserve"> с удовлетворительным уровнем;</w:t>
      </w:r>
    </w:p>
    <w:p w:rsidR="00F02517" w:rsidRDefault="00F02517" w:rsidP="00F0251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F02517">
        <w:rPr>
          <w:rFonts w:ascii="Times New Roman" w:hAnsi="Times New Roman"/>
          <w:sz w:val="28"/>
          <w:szCs w:val="28"/>
        </w:rPr>
        <w:t xml:space="preserve">-  при эффективности менее 75% </w:t>
      </w:r>
      <w:r w:rsidR="00C11958">
        <w:rPr>
          <w:rFonts w:ascii="Times New Roman" w:hAnsi="Times New Roman"/>
          <w:sz w:val="28"/>
          <w:szCs w:val="28"/>
        </w:rPr>
        <w:t>-</w:t>
      </w:r>
      <w:r w:rsidRPr="00F02517">
        <w:rPr>
          <w:rFonts w:ascii="Times New Roman" w:hAnsi="Times New Roman"/>
          <w:sz w:val="28"/>
          <w:szCs w:val="28"/>
        </w:rPr>
        <w:t xml:space="preserve"> с неудовлетворительным уровнем.</w:t>
      </w:r>
    </w:p>
    <w:p w:rsidR="00F02517" w:rsidRDefault="00F02517" w:rsidP="00F0251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517" w:rsidRDefault="00F02517" w:rsidP="00F0251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517" w:rsidRDefault="00F02517" w:rsidP="00F0251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517" w:rsidRDefault="00F02517" w:rsidP="00F0251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  <w:sectPr w:rsidR="00F02517" w:rsidSect="007D1D79">
          <w:headerReference w:type="default" r:id="rId7"/>
          <w:footerReference w:type="default" r:id="rId8"/>
          <w:pgSz w:w="11906" w:h="16838"/>
          <w:pgMar w:top="851" w:right="850" w:bottom="1134" w:left="1701" w:header="567" w:footer="130" w:gutter="0"/>
          <w:cols w:space="708"/>
          <w:titlePg/>
          <w:docGrid w:linePitch="360"/>
        </w:sectPr>
      </w:pPr>
    </w:p>
    <w:p w:rsidR="00F02517" w:rsidRPr="00C11958" w:rsidRDefault="00F02517" w:rsidP="00F0251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C11958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Приложение 1 к </w:t>
      </w:r>
      <w:r w:rsidR="00BB2418" w:rsidRPr="00C11958">
        <w:rPr>
          <w:rFonts w:ascii="Times New Roman" w:eastAsia="Times New Roman" w:hAnsi="Times New Roman"/>
          <w:i/>
          <w:sz w:val="28"/>
          <w:szCs w:val="28"/>
        </w:rPr>
        <w:t xml:space="preserve">Муниципальной </w:t>
      </w:r>
      <w:r w:rsidRPr="00C11958">
        <w:rPr>
          <w:rFonts w:ascii="Times New Roman" w:eastAsia="Times New Roman" w:hAnsi="Times New Roman"/>
          <w:i/>
          <w:sz w:val="28"/>
          <w:szCs w:val="28"/>
        </w:rPr>
        <w:t>программе</w:t>
      </w:r>
    </w:p>
    <w:p w:rsidR="00F02517" w:rsidRPr="00F02517" w:rsidRDefault="00F02517" w:rsidP="00F02517">
      <w:pPr>
        <w:spacing w:after="120" w:line="240" w:lineRule="auto"/>
        <w:jc w:val="center"/>
        <w:rPr>
          <w:rFonts w:ascii="Times New Roman" w:eastAsia="Times New Roman" w:hAnsi="Times New Roman"/>
          <w:sz w:val="24"/>
          <w:highlight w:val="yellow"/>
        </w:rPr>
      </w:pPr>
    </w:p>
    <w:p w:rsidR="00F02517" w:rsidRDefault="00F02517" w:rsidP="00F02517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51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C11958" w:rsidRDefault="00C11958" w:rsidP="00F02517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84"/>
        <w:gridCol w:w="2921"/>
        <w:gridCol w:w="2251"/>
        <w:gridCol w:w="853"/>
        <w:gridCol w:w="1257"/>
        <w:gridCol w:w="1398"/>
        <w:gridCol w:w="1257"/>
        <w:gridCol w:w="1257"/>
        <w:gridCol w:w="1385"/>
        <w:gridCol w:w="1263"/>
      </w:tblGrid>
      <w:tr w:rsidR="00C11958" w:rsidRPr="00F02517" w:rsidTr="0045232A">
        <w:tc>
          <w:tcPr>
            <w:tcW w:w="158" w:type="pct"/>
            <w:vMerge w:val="restart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val="en-US" w:eastAsia="ru-RU"/>
              </w:rPr>
              <w:t xml:space="preserve">N </w:t>
            </w: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   п/п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C11958" w:rsidRPr="00F02517" w:rsidRDefault="00C11958" w:rsidP="00B43213">
            <w:pPr>
              <w:spacing w:after="0"/>
              <w:ind w:left="-109" w:right="-106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Показатель (индикатор), соответствующий задаче и цели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Ед. измерения</w:t>
            </w:r>
          </w:p>
        </w:tc>
        <w:tc>
          <w:tcPr>
            <w:tcW w:w="2438" w:type="pct"/>
            <w:gridSpan w:val="6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Значение показателей (индикаторов)</w:t>
            </w:r>
          </w:p>
        </w:tc>
      </w:tr>
      <w:tr w:rsidR="0045232A" w:rsidRPr="00F02517" w:rsidTr="0045232A">
        <w:tc>
          <w:tcPr>
            <w:tcW w:w="158" w:type="pct"/>
            <w:vMerge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Базовый период (2019</w:t>
            </w:r>
          </w:p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год)</w:t>
            </w:r>
          </w:p>
        </w:tc>
        <w:tc>
          <w:tcPr>
            <w:tcW w:w="436" w:type="pct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Первый год реализации</w:t>
            </w:r>
          </w:p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(2021)</w:t>
            </w:r>
          </w:p>
        </w:tc>
        <w:tc>
          <w:tcPr>
            <w:tcW w:w="392" w:type="pct"/>
            <w:shd w:val="clear" w:color="auto" w:fill="auto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Второй </w:t>
            </w:r>
          </w:p>
          <w:p w:rsidR="00C11958" w:rsidRPr="0045232A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pacing w:val="-12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  <w:r w:rsidRPr="0045232A">
              <w:rPr>
                <w:rFonts w:ascii="Times New Roman" w:eastAsia="Times New Roman" w:hAnsi="Times New Roman"/>
                <w:spacing w:val="-12"/>
                <w:lang w:eastAsia="ru-RU"/>
              </w:rPr>
              <w:t>реализации</w:t>
            </w:r>
          </w:p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(2022)</w:t>
            </w:r>
          </w:p>
        </w:tc>
        <w:tc>
          <w:tcPr>
            <w:tcW w:w="392" w:type="pct"/>
            <w:shd w:val="clear" w:color="auto" w:fill="auto"/>
          </w:tcPr>
          <w:p w:rsidR="00C11958" w:rsidRPr="0045232A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Третий год </w:t>
            </w:r>
            <w:r w:rsidRPr="0045232A">
              <w:rPr>
                <w:rFonts w:ascii="Times New Roman" w:eastAsia="Times New Roman" w:hAnsi="Times New Roman"/>
                <w:spacing w:val="-10"/>
                <w:lang w:eastAsia="ru-RU"/>
              </w:rPr>
              <w:t>реализации</w:t>
            </w:r>
          </w:p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(2023)</w:t>
            </w:r>
          </w:p>
        </w:tc>
        <w:tc>
          <w:tcPr>
            <w:tcW w:w="432" w:type="pct"/>
          </w:tcPr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Четвертый год реализации</w:t>
            </w:r>
          </w:p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(2024)</w:t>
            </w:r>
          </w:p>
        </w:tc>
        <w:tc>
          <w:tcPr>
            <w:tcW w:w="394" w:type="pct"/>
          </w:tcPr>
          <w:p w:rsidR="00C11958" w:rsidRPr="0045232A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pacing w:val="-12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Пятый год </w:t>
            </w:r>
            <w:r w:rsidRPr="0045232A">
              <w:rPr>
                <w:rFonts w:ascii="Times New Roman" w:eastAsia="Times New Roman" w:hAnsi="Times New Roman"/>
                <w:spacing w:val="-12"/>
                <w:lang w:eastAsia="ru-RU"/>
              </w:rPr>
              <w:t>реализации</w:t>
            </w:r>
          </w:p>
          <w:p w:rsidR="00C11958" w:rsidRPr="00F02517" w:rsidRDefault="00C11958" w:rsidP="00B4321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(2025)</w:t>
            </w:r>
          </w:p>
        </w:tc>
      </w:tr>
    </w:tbl>
    <w:p w:rsidR="00C11958" w:rsidRPr="00C11958" w:rsidRDefault="00C11958" w:rsidP="00C11958">
      <w:pPr>
        <w:spacing w:after="0" w:line="14" w:lineRule="auto"/>
        <w:jc w:val="center"/>
        <w:textAlignment w:val="baseline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649"/>
        <w:gridCol w:w="2948"/>
        <w:gridCol w:w="2255"/>
        <w:gridCol w:w="837"/>
        <w:gridCol w:w="1257"/>
        <w:gridCol w:w="1398"/>
        <w:gridCol w:w="1257"/>
        <w:gridCol w:w="1257"/>
        <w:gridCol w:w="1395"/>
        <w:gridCol w:w="1254"/>
      </w:tblGrid>
      <w:tr w:rsidR="00C11958" w:rsidRPr="00BC72E4" w:rsidTr="0045232A">
        <w:trPr>
          <w:trHeight w:val="70"/>
          <w:tblHeader/>
        </w:trPr>
        <w:tc>
          <w:tcPr>
            <w:tcW w:w="164" w:type="pct"/>
            <w:shd w:val="clear" w:color="auto" w:fill="auto"/>
          </w:tcPr>
          <w:p w:rsidR="00F02517" w:rsidRPr="0045232A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232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F02517" w:rsidRPr="0045232A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232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19" w:type="pct"/>
            <w:shd w:val="clear" w:color="auto" w:fill="auto"/>
          </w:tcPr>
          <w:p w:rsidR="00F02517" w:rsidRPr="0045232A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232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:rsidR="00F02517" w:rsidRPr="0045232A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232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F02517" w:rsidRPr="0045232A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45232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</w:tcPr>
          <w:p w:rsidR="00F02517" w:rsidRPr="00F02517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F02517" w:rsidRPr="00F02517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F02517" w:rsidRPr="00F02517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F02517" w:rsidRPr="00F02517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5" w:type="pct"/>
          </w:tcPr>
          <w:p w:rsidR="00F02517" w:rsidRPr="00F02517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91" w:type="pct"/>
          </w:tcPr>
          <w:p w:rsidR="00F02517" w:rsidRPr="00F02517" w:rsidRDefault="00C1195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11958" w:rsidRPr="00BC72E4" w:rsidTr="0045232A">
        <w:tc>
          <w:tcPr>
            <w:tcW w:w="164" w:type="pct"/>
            <w:vMerge w:val="restar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B525B1" w:rsidRPr="00F02517" w:rsidRDefault="00B525B1" w:rsidP="00F0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Развитие </w:t>
            </w:r>
            <w:r w:rsidR="00C11958">
              <w:rPr>
                <w:rFonts w:ascii="Times New Roman" w:eastAsia="Times New Roman" w:hAnsi="Times New Roman"/>
                <w:spacing w:val="-6"/>
                <w:lang w:eastAsia="ru-RU"/>
              </w:rPr>
              <w:br/>
            </w:r>
            <w:r w:rsidRPr="00C11958">
              <w:rPr>
                <w:rFonts w:ascii="Times New Roman" w:eastAsia="Times New Roman" w:hAnsi="Times New Roman"/>
                <w:spacing w:val="-10"/>
                <w:lang w:eastAsia="ru-RU"/>
              </w:rPr>
              <w:t>и реконструкция</w:t>
            </w:r>
            <w:r w:rsidRPr="00BD7C6E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сетей уличного освещения на территории </w:t>
            </w:r>
            <w:r w:rsidRPr="00C11958">
              <w:rPr>
                <w:rFonts w:ascii="Times New Roman" w:eastAsia="Times New Roman" w:hAnsi="Times New Roman"/>
                <w:spacing w:val="-10"/>
                <w:lang w:eastAsia="ru-RU"/>
              </w:rPr>
              <w:t>муниципального</w:t>
            </w:r>
            <w:r w:rsidRPr="00BD7C6E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образования «Город Всеволожск»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B525B1" w:rsidRPr="00BD7C6E" w:rsidRDefault="00B525B1" w:rsidP="00BD7C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lang w:eastAsia="ru-RU"/>
              </w:rPr>
              <w:t>1. Поддержание в исправном состоянии существующих сетей и оборудования уличного освещения.</w:t>
            </w:r>
          </w:p>
          <w:p w:rsidR="00B525B1" w:rsidRPr="00BD7C6E" w:rsidRDefault="00B525B1" w:rsidP="00BD7C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lang w:eastAsia="ru-RU"/>
              </w:rPr>
              <w:t xml:space="preserve">2. Восстановление функционирования сетей </w:t>
            </w:r>
          </w:p>
          <w:p w:rsidR="00B525B1" w:rsidRPr="00BD7C6E" w:rsidRDefault="00B525B1" w:rsidP="00BD7C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D7C6E">
              <w:rPr>
                <w:rFonts w:ascii="Times New Roman" w:eastAsia="Times New Roman" w:hAnsi="Times New Roman"/>
                <w:lang w:eastAsia="ru-RU"/>
              </w:rPr>
              <w:t>и оборудования уличного освещения.</w:t>
            </w:r>
          </w:p>
          <w:p w:rsidR="00B525B1" w:rsidRPr="00F02517" w:rsidRDefault="00B525B1" w:rsidP="00BD7C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119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Присоединение/отсоединение</w:t>
            </w:r>
            <w:r w:rsidRPr="00BD7C6E">
              <w:rPr>
                <w:rFonts w:ascii="Times New Roman" w:eastAsia="Times New Roman" w:hAnsi="Times New Roman"/>
                <w:lang w:eastAsia="ru-RU"/>
              </w:rPr>
              <w:t xml:space="preserve"> элементов праздничного освещения к сетям электроснабжения </w:t>
            </w:r>
            <w:r w:rsidR="00C11958">
              <w:rPr>
                <w:rFonts w:ascii="Times New Roman" w:eastAsia="Times New Roman" w:hAnsi="Times New Roman"/>
                <w:lang w:eastAsia="ru-RU"/>
              </w:rPr>
              <w:br/>
            </w:r>
            <w:r w:rsidRPr="00BD7C6E">
              <w:rPr>
                <w:rFonts w:ascii="Times New Roman" w:eastAsia="Times New Roman" w:hAnsi="Times New Roman"/>
                <w:lang w:eastAsia="ru-RU"/>
              </w:rPr>
              <w:t>г. Всеволожска, а также монтаж/демонтаж элементов праздничного оформления на столбы уличного освещения.</w:t>
            </w:r>
          </w:p>
        </w:tc>
        <w:tc>
          <w:tcPr>
            <w:tcW w:w="703" w:type="pct"/>
            <w:shd w:val="clear" w:color="auto" w:fill="auto"/>
          </w:tcPr>
          <w:p w:rsidR="00B525B1" w:rsidRPr="00F02517" w:rsidRDefault="00B525B1" w:rsidP="00141D9D">
            <w:pPr>
              <w:spacing w:after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>Техническое обслуживание уличного освещения на территории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 «Город Всеволожск».</w:t>
            </w:r>
          </w:p>
        </w:tc>
        <w:tc>
          <w:tcPr>
            <w:tcW w:w="261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392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298 000,00</w:t>
            </w:r>
          </w:p>
        </w:tc>
        <w:tc>
          <w:tcPr>
            <w:tcW w:w="436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E344F">
              <w:rPr>
                <w:rFonts w:ascii="Times New Roman" w:eastAsia="Times New Roman" w:hAnsi="Times New Roman"/>
                <w:lang w:eastAsia="ru-RU"/>
              </w:rPr>
              <w:t>298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2E344F">
              <w:rPr>
                <w:rFonts w:ascii="Times New Roman" w:eastAsia="Times New Roman" w:hAnsi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298 400,00</w:t>
            </w:r>
          </w:p>
        </w:tc>
        <w:tc>
          <w:tcPr>
            <w:tcW w:w="392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298 800,00</w:t>
            </w:r>
          </w:p>
        </w:tc>
        <w:tc>
          <w:tcPr>
            <w:tcW w:w="435" w:type="pct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104"/>
        </w:trPr>
        <w:tc>
          <w:tcPr>
            <w:tcW w:w="164" w:type="pct"/>
            <w:vMerge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B525B1" w:rsidRPr="00F02517" w:rsidRDefault="00B525B1" w:rsidP="00F0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B525B1" w:rsidRPr="00F02517" w:rsidRDefault="00B525B1" w:rsidP="00F025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B525B1" w:rsidRPr="00F02517" w:rsidRDefault="00B525B1" w:rsidP="00F02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>Обеспечение функционирования уличного освещения.</w:t>
            </w:r>
          </w:p>
        </w:tc>
        <w:tc>
          <w:tcPr>
            <w:tcW w:w="261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92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E344F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2E344F">
              <w:rPr>
                <w:rFonts w:ascii="Times New Roman" w:eastAsia="Times New Roman" w:hAnsi="Times New Roman"/>
                <w:lang w:eastAsia="ru-RU"/>
              </w:rPr>
              <w:t>450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436" w:type="pct"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7 450,0</w:t>
            </w:r>
          </w:p>
        </w:tc>
        <w:tc>
          <w:tcPr>
            <w:tcW w:w="392" w:type="pct"/>
            <w:shd w:val="clear" w:color="auto" w:fill="auto"/>
          </w:tcPr>
          <w:p w:rsidR="00B525B1" w:rsidRPr="00F02517" w:rsidRDefault="00B525B1" w:rsidP="002E344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E344F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 5</w:t>
            </w:r>
            <w:r w:rsidRPr="002E344F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B525B1" w:rsidRPr="00F02517" w:rsidRDefault="00B525B1" w:rsidP="002E344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E344F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 6</w:t>
            </w:r>
            <w:r w:rsidRPr="002E344F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435" w:type="pct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929"/>
        </w:trPr>
        <w:tc>
          <w:tcPr>
            <w:tcW w:w="164" w:type="pct"/>
            <w:vMerge/>
            <w:shd w:val="clear" w:color="auto" w:fill="auto"/>
          </w:tcPr>
          <w:p w:rsidR="00B525B1" w:rsidRPr="00F02517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B525B1" w:rsidRPr="00F02517" w:rsidRDefault="00B525B1" w:rsidP="00F0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B525B1" w:rsidRPr="00F02517" w:rsidRDefault="00B525B1" w:rsidP="00F025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B525B1" w:rsidRPr="00141D9D" w:rsidRDefault="00B525B1" w:rsidP="00B52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B525B1">
              <w:rPr>
                <w:rFonts w:ascii="Times New Roman" w:eastAsia="Times New Roman" w:hAnsi="Times New Roman"/>
                <w:lang w:eastAsia="ru-RU"/>
              </w:rPr>
              <w:t>троительств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525B1">
              <w:rPr>
                <w:rFonts w:ascii="Times New Roman" w:eastAsia="Times New Roman" w:hAnsi="Times New Roman"/>
                <w:lang w:eastAsia="ru-RU"/>
              </w:rPr>
              <w:t xml:space="preserve"> сетей уличного освещения</w:t>
            </w:r>
          </w:p>
        </w:tc>
        <w:tc>
          <w:tcPr>
            <w:tcW w:w="261" w:type="pct"/>
            <w:shd w:val="clear" w:color="auto" w:fill="auto"/>
          </w:tcPr>
          <w:p w:rsidR="00B525B1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392" w:type="pct"/>
            <w:shd w:val="clear" w:color="auto" w:fill="auto"/>
          </w:tcPr>
          <w:p w:rsidR="00B525B1" w:rsidRPr="002E344F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B525B1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2341,0</w:t>
            </w:r>
          </w:p>
        </w:tc>
        <w:tc>
          <w:tcPr>
            <w:tcW w:w="392" w:type="pct"/>
            <w:shd w:val="clear" w:color="auto" w:fill="auto"/>
          </w:tcPr>
          <w:p w:rsidR="00B525B1" w:rsidRPr="002E344F" w:rsidRDefault="00B525B1" w:rsidP="002E344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2575,0</w:t>
            </w:r>
          </w:p>
        </w:tc>
        <w:tc>
          <w:tcPr>
            <w:tcW w:w="392" w:type="pct"/>
            <w:shd w:val="clear" w:color="auto" w:fill="auto"/>
          </w:tcPr>
          <w:p w:rsidR="00B525B1" w:rsidRPr="002E344F" w:rsidRDefault="00B525B1" w:rsidP="002E344F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2832,00</w:t>
            </w:r>
          </w:p>
        </w:tc>
        <w:tc>
          <w:tcPr>
            <w:tcW w:w="435" w:type="pct"/>
          </w:tcPr>
          <w:p w:rsidR="00B525B1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B525B1" w:rsidRDefault="00B525B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444"/>
        </w:trPr>
        <w:tc>
          <w:tcPr>
            <w:tcW w:w="164" w:type="pct"/>
            <w:vMerge w:val="restart"/>
            <w:shd w:val="clear" w:color="auto" w:fill="auto"/>
          </w:tcPr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02517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:rsidR="00141D9D" w:rsidRPr="00F02517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Обеспечение текущего </w:t>
            </w:r>
            <w:r w:rsidR="00C11958">
              <w:rPr>
                <w:rFonts w:ascii="Times New Roman" w:eastAsia="Times New Roman" w:hAnsi="Times New Roman"/>
                <w:spacing w:val="-6"/>
                <w:lang w:eastAsia="ru-RU"/>
              </w:rPr>
              <w:br/>
            </w: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и санитарного состояния территории </w:t>
            </w: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муниципального образования «Город Всеволожск»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141D9D" w:rsidRPr="004B23A4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1</w:t>
            </w: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. Участие в организации деятельности по сбору (в том числе раздельному сбору), транспортировании, обработке, утилизации, </w:t>
            </w: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обезвреживанию, захоронению твердых коммунальных отходов.</w:t>
            </w:r>
          </w:p>
          <w:p w:rsidR="00141D9D" w:rsidRPr="004B23A4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</w:t>
            </w: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. Обеспечение санитарного состояния территории </w:t>
            </w:r>
            <w:r w:rsidRPr="00C11958">
              <w:rPr>
                <w:rFonts w:ascii="Times New Roman" w:eastAsia="Times New Roman" w:hAnsi="Times New Roman"/>
                <w:spacing w:val="-10"/>
                <w:lang w:eastAsia="ru-RU"/>
              </w:rPr>
              <w:t>муниципального образования</w:t>
            </w: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«Город Всеволожск».</w:t>
            </w:r>
          </w:p>
          <w:p w:rsidR="00141D9D" w:rsidRPr="00F02517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</w:t>
            </w:r>
            <w:r w:rsidRPr="004B23A4">
              <w:rPr>
                <w:rFonts w:ascii="Times New Roman" w:eastAsia="Times New Roman" w:hAnsi="Times New Roman"/>
                <w:spacing w:val="-6"/>
                <w:lang w:eastAsia="ru-RU"/>
              </w:rPr>
              <w:t>. Обеспечение текущего содержания территории МО «Город Всеволожск».</w:t>
            </w:r>
          </w:p>
        </w:tc>
        <w:tc>
          <w:tcPr>
            <w:tcW w:w="703" w:type="pct"/>
            <w:shd w:val="clear" w:color="auto" w:fill="auto"/>
          </w:tcPr>
          <w:p w:rsidR="00141D9D" w:rsidRPr="00F02517" w:rsidRDefault="00141D9D" w:rsidP="001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рганизация мест накопления ТКО</w:t>
            </w:r>
          </w:p>
        </w:tc>
        <w:tc>
          <w:tcPr>
            <w:tcW w:w="261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5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11"/>
        </w:trPr>
        <w:tc>
          <w:tcPr>
            <w:tcW w:w="164" w:type="pct"/>
            <w:vMerge/>
            <w:shd w:val="clear" w:color="auto" w:fill="auto"/>
          </w:tcPr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41D9D" w:rsidRPr="004B23A4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141D9D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141D9D" w:rsidRPr="00F02517" w:rsidRDefault="00141D9D" w:rsidP="001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>Убо</w:t>
            </w:r>
            <w:r>
              <w:rPr>
                <w:rFonts w:ascii="Times New Roman" w:eastAsia="Times New Roman" w:hAnsi="Times New Roman"/>
                <w:lang w:eastAsia="ru-RU"/>
              </w:rPr>
              <w:t>рка несанкционированных свалок.</w:t>
            </w:r>
          </w:p>
        </w:tc>
        <w:tc>
          <w:tcPr>
            <w:tcW w:w="261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C547E3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47E3">
              <w:rPr>
                <w:rFonts w:ascii="Times New Roman" w:eastAsia="Times New Roman" w:hAnsi="Times New Roman"/>
                <w:lang w:eastAsia="ru-RU"/>
              </w:rPr>
              <w:t>189,00</w:t>
            </w:r>
          </w:p>
        </w:tc>
        <w:tc>
          <w:tcPr>
            <w:tcW w:w="436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2 777,00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5A226E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2 888</w:t>
            </w:r>
            <w:r w:rsidR="00991D7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5A226E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2 974</w:t>
            </w:r>
            <w:r w:rsidR="00991D71" w:rsidRPr="00991D71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435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65"/>
        </w:trPr>
        <w:tc>
          <w:tcPr>
            <w:tcW w:w="164" w:type="pct"/>
            <w:vMerge/>
            <w:shd w:val="clear" w:color="auto" w:fill="auto"/>
          </w:tcPr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41D9D" w:rsidRPr="004B23A4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141D9D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141D9D" w:rsidRPr="00141D9D" w:rsidRDefault="00141D9D" w:rsidP="001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 xml:space="preserve">Уборка тротуаров пешеходных дорожек </w:t>
            </w:r>
          </w:p>
          <w:p w:rsidR="00141D9D" w:rsidRPr="00C11958" w:rsidRDefault="00141D9D" w:rsidP="001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lang w:eastAsia="ru-RU"/>
              </w:rPr>
            </w:pPr>
            <w:r w:rsidRPr="00C11958">
              <w:rPr>
                <w:rFonts w:ascii="Times New Roman" w:eastAsia="Times New Roman" w:hAnsi="Times New Roman"/>
                <w:spacing w:val="-12"/>
                <w:lang w:eastAsia="ru-RU"/>
              </w:rPr>
              <w:t>и автобусных остановок.</w:t>
            </w:r>
          </w:p>
        </w:tc>
        <w:tc>
          <w:tcPr>
            <w:tcW w:w="261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тыс. м</w:t>
            </w:r>
            <w:r w:rsidRPr="00C547E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27 300,00</w:t>
            </w:r>
          </w:p>
        </w:tc>
        <w:tc>
          <w:tcPr>
            <w:tcW w:w="436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47E3">
              <w:rPr>
                <w:rFonts w:ascii="Times New Roman" w:eastAsia="Times New Roman" w:hAnsi="Times New Roman"/>
                <w:lang w:eastAsia="ru-RU"/>
              </w:rPr>
              <w:t>310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8B153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37 399,00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8B153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38 520,00</w:t>
            </w:r>
          </w:p>
        </w:tc>
        <w:tc>
          <w:tcPr>
            <w:tcW w:w="435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11"/>
        </w:trPr>
        <w:tc>
          <w:tcPr>
            <w:tcW w:w="164" w:type="pct"/>
            <w:vMerge/>
            <w:shd w:val="clear" w:color="auto" w:fill="auto"/>
          </w:tcPr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41D9D" w:rsidRPr="004B23A4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141D9D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141D9D" w:rsidRPr="00F02517" w:rsidRDefault="00141D9D" w:rsidP="001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Окос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газонов</w:t>
            </w:r>
          </w:p>
        </w:tc>
        <w:tc>
          <w:tcPr>
            <w:tcW w:w="261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тыс. м</w:t>
            </w:r>
            <w:r w:rsidRPr="009E646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436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880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8B153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906,00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8B153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933,00</w:t>
            </w:r>
          </w:p>
        </w:tc>
        <w:tc>
          <w:tcPr>
            <w:tcW w:w="435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65"/>
        </w:trPr>
        <w:tc>
          <w:tcPr>
            <w:tcW w:w="164" w:type="pct"/>
            <w:vMerge/>
            <w:shd w:val="clear" w:color="auto" w:fill="auto"/>
          </w:tcPr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41D9D" w:rsidRPr="004B23A4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141D9D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141D9D" w:rsidRPr="00F02517" w:rsidRDefault="00141D9D" w:rsidP="001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>Очистк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сетей ливневой канализации   </w:t>
            </w:r>
          </w:p>
        </w:tc>
        <w:tc>
          <w:tcPr>
            <w:tcW w:w="261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C72E4">
              <w:rPr>
                <w:rFonts w:ascii="Times New Roman" w:eastAsia="Times New Roman" w:hAnsi="Times New Roman"/>
                <w:lang w:eastAsia="ar-SA"/>
              </w:rPr>
              <w:t>м.п</w:t>
            </w:r>
            <w:proofErr w:type="spellEnd"/>
            <w:r w:rsidRPr="00BC72E4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3 600,00</w:t>
            </w:r>
          </w:p>
        </w:tc>
        <w:tc>
          <w:tcPr>
            <w:tcW w:w="436" w:type="pct"/>
            <w:shd w:val="clear" w:color="auto" w:fill="auto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1D71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91D71">
              <w:rPr>
                <w:rFonts w:ascii="Times New Roman" w:eastAsia="Times New Roman" w:hAnsi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8B153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8 755,00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8B1538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9 000,00</w:t>
            </w:r>
          </w:p>
        </w:tc>
        <w:tc>
          <w:tcPr>
            <w:tcW w:w="435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761"/>
        </w:trPr>
        <w:tc>
          <w:tcPr>
            <w:tcW w:w="164" w:type="pct"/>
            <w:vMerge/>
            <w:shd w:val="clear" w:color="auto" w:fill="auto"/>
          </w:tcPr>
          <w:p w:rsidR="00141D9D" w:rsidRPr="00F02517" w:rsidRDefault="00141D9D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41D9D" w:rsidRPr="004B23A4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141D9D" w:rsidRDefault="00141D9D" w:rsidP="004B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141D9D" w:rsidRPr="00F02517" w:rsidRDefault="00141D9D" w:rsidP="0014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 xml:space="preserve">Ремонт детских </w:t>
            </w:r>
            <w:r w:rsidRPr="00C11958">
              <w:rPr>
                <w:rFonts w:ascii="Times New Roman" w:eastAsia="Times New Roman" w:hAnsi="Times New Roman"/>
                <w:spacing w:val="-10"/>
                <w:lang w:eastAsia="ru-RU"/>
              </w:rPr>
              <w:t>игровых и спортивных</w:t>
            </w:r>
            <w:r w:rsidRPr="00141D9D">
              <w:rPr>
                <w:rFonts w:ascii="Times New Roman" w:eastAsia="Times New Roman" w:hAnsi="Times New Roman"/>
                <w:lang w:eastAsia="ru-RU"/>
              </w:rPr>
              <w:t xml:space="preserve"> дворовых площадок </w:t>
            </w:r>
          </w:p>
        </w:tc>
        <w:tc>
          <w:tcPr>
            <w:tcW w:w="261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C547E3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69,00</w:t>
            </w:r>
          </w:p>
        </w:tc>
        <w:tc>
          <w:tcPr>
            <w:tcW w:w="436" w:type="pct"/>
            <w:shd w:val="clear" w:color="auto" w:fill="auto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73,00</w:t>
            </w:r>
          </w:p>
        </w:tc>
        <w:tc>
          <w:tcPr>
            <w:tcW w:w="392" w:type="pct"/>
            <w:shd w:val="clear" w:color="auto" w:fill="auto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74,00</w:t>
            </w:r>
          </w:p>
        </w:tc>
        <w:tc>
          <w:tcPr>
            <w:tcW w:w="435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141D9D" w:rsidRPr="00F02517" w:rsidRDefault="00991D71" w:rsidP="00F02517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971"/>
        </w:trPr>
        <w:tc>
          <w:tcPr>
            <w:tcW w:w="164" w:type="pct"/>
            <w:vMerge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C547E3" w:rsidRPr="004B23A4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C547E3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C547E3" w:rsidRPr="00141D9D" w:rsidRDefault="00C547E3" w:rsidP="00C54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>Обслуживание и текущий ремонт дорог общег</w:t>
            </w:r>
            <w:r>
              <w:rPr>
                <w:rFonts w:ascii="Times New Roman" w:eastAsia="Times New Roman" w:hAnsi="Times New Roman"/>
                <w:lang w:eastAsia="ru-RU"/>
              </w:rPr>
              <w:t>о пользования IV и V категории</w:t>
            </w:r>
          </w:p>
        </w:tc>
        <w:tc>
          <w:tcPr>
            <w:tcW w:w="261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тыс. м</w:t>
            </w:r>
            <w:r w:rsidRPr="00C547E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4 850,00</w:t>
            </w:r>
          </w:p>
        </w:tc>
        <w:tc>
          <w:tcPr>
            <w:tcW w:w="436" w:type="pct"/>
            <w:shd w:val="clear" w:color="auto" w:fill="auto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5 500,00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8B153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665,00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8B1538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5 834,00</w:t>
            </w:r>
          </w:p>
        </w:tc>
        <w:tc>
          <w:tcPr>
            <w:tcW w:w="435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50"/>
        </w:trPr>
        <w:tc>
          <w:tcPr>
            <w:tcW w:w="164" w:type="pct"/>
            <w:vMerge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C547E3" w:rsidRPr="004B23A4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C547E3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C547E3" w:rsidRPr="00F02517" w:rsidRDefault="00C547E3" w:rsidP="00C54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Ремонт ограждений </w:t>
            </w:r>
          </w:p>
        </w:tc>
        <w:tc>
          <w:tcPr>
            <w:tcW w:w="261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9E646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2 530,00</w:t>
            </w:r>
          </w:p>
        </w:tc>
        <w:tc>
          <w:tcPr>
            <w:tcW w:w="436" w:type="pct"/>
            <w:shd w:val="clear" w:color="auto" w:fill="auto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1D7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91D71">
              <w:rPr>
                <w:rFonts w:ascii="Times New Roman" w:eastAsia="Times New Roman" w:hAnsi="Times New Roman"/>
                <w:lang w:eastAsia="ru-RU"/>
              </w:rPr>
              <w:t>650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8B1538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2 729,50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8B1538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2 811,00</w:t>
            </w:r>
          </w:p>
        </w:tc>
        <w:tc>
          <w:tcPr>
            <w:tcW w:w="435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507"/>
        </w:trPr>
        <w:tc>
          <w:tcPr>
            <w:tcW w:w="164" w:type="pct"/>
            <w:vMerge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C547E3" w:rsidRPr="004B23A4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C547E3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C547E3" w:rsidRPr="00F02517" w:rsidRDefault="00C547E3" w:rsidP="00C54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рассады на цветники </w:t>
            </w:r>
          </w:p>
        </w:tc>
        <w:tc>
          <w:tcPr>
            <w:tcW w:w="261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47E3">
              <w:rPr>
                <w:rFonts w:ascii="Times New Roman" w:eastAsia="Times New Roman" w:hAnsi="Times New Roman"/>
                <w:lang w:eastAsia="ru-RU"/>
              </w:rPr>
              <w:t>12 500,00</w:t>
            </w:r>
          </w:p>
        </w:tc>
        <w:tc>
          <w:tcPr>
            <w:tcW w:w="436" w:type="pct"/>
            <w:shd w:val="clear" w:color="auto" w:fill="auto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1D71">
              <w:rPr>
                <w:rFonts w:ascii="Times New Roman" w:eastAsia="Times New Roman" w:hAnsi="Times New Roman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91D71">
              <w:rPr>
                <w:rFonts w:ascii="Times New Roman" w:eastAsia="Times New Roman" w:hAnsi="Times New Roman"/>
                <w:lang w:eastAsia="ru-RU"/>
              </w:rPr>
              <w:t>623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8B1538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40 811,00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8B1538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42 035,00</w:t>
            </w:r>
          </w:p>
        </w:tc>
        <w:tc>
          <w:tcPr>
            <w:tcW w:w="435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1958" w:rsidRPr="00BC72E4" w:rsidTr="0045232A">
        <w:trPr>
          <w:trHeight w:val="180"/>
        </w:trPr>
        <w:tc>
          <w:tcPr>
            <w:tcW w:w="164" w:type="pct"/>
            <w:vMerge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C547E3" w:rsidRPr="004B23A4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C547E3" w:rsidRDefault="00C547E3" w:rsidP="00C54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703" w:type="pct"/>
            <w:shd w:val="clear" w:color="auto" w:fill="auto"/>
          </w:tcPr>
          <w:p w:rsidR="00C547E3" w:rsidRPr="00F02517" w:rsidRDefault="00C547E3" w:rsidP="00C54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1D9D">
              <w:rPr>
                <w:rFonts w:ascii="Times New Roman" w:eastAsia="Times New Roman" w:hAnsi="Times New Roman"/>
                <w:lang w:eastAsia="ru-RU"/>
              </w:rPr>
              <w:t>Ямочный ремонт</w:t>
            </w:r>
          </w:p>
        </w:tc>
        <w:tc>
          <w:tcPr>
            <w:tcW w:w="261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9E646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C547E3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36" w:type="pct"/>
            <w:shd w:val="clear" w:color="auto" w:fill="auto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91D71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91D71">
              <w:rPr>
                <w:rFonts w:ascii="Times New Roman" w:eastAsia="Times New Roman" w:hAnsi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8B1538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8 240,00</w:t>
            </w:r>
          </w:p>
        </w:tc>
        <w:tc>
          <w:tcPr>
            <w:tcW w:w="392" w:type="pct"/>
            <w:shd w:val="clear" w:color="auto" w:fill="auto"/>
          </w:tcPr>
          <w:p w:rsidR="00C547E3" w:rsidRPr="00F02517" w:rsidRDefault="008B1538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8 487,00</w:t>
            </w:r>
          </w:p>
        </w:tc>
        <w:tc>
          <w:tcPr>
            <w:tcW w:w="435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91" w:type="pct"/>
          </w:tcPr>
          <w:p w:rsidR="00C547E3" w:rsidRPr="00F02517" w:rsidRDefault="00991D71" w:rsidP="00C547E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F02517" w:rsidRPr="00F02517" w:rsidRDefault="00F02517" w:rsidP="00F02517">
      <w:pPr>
        <w:pStyle w:val="a7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50FD" w:rsidRPr="00B55F19" w:rsidRDefault="00141D9D" w:rsidP="00B750FD">
      <w:pPr>
        <w:spacing w:after="160" w:line="259" w:lineRule="auto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B750FD" w:rsidRPr="00B55F1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 xml:space="preserve">Приложение </w:t>
      </w:r>
      <w:r w:rsidR="00B750F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№ </w:t>
      </w:r>
      <w:r w:rsidR="00B750FD" w:rsidRPr="00B55F1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 к Муниципальной программе</w:t>
      </w:r>
    </w:p>
    <w:p w:rsidR="00B750FD" w:rsidRPr="00B55F19" w:rsidRDefault="00B750FD" w:rsidP="00B750F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50FD" w:rsidRPr="00B55F19" w:rsidRDefault="00B750FD" w:rsidP="00B75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F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мероприятий по реализации программы </w:t>
      </w:r>
    </w:p>
    <w:p w:rsidR="00B750FD" w:rsidRPr="00B55F19" w:rsidRDefault="00B750FD" w:rsidP="00B75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19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«Развитие, реконструкция сетей уличного освещения и обеспечение текущего, санитарного содержания </w:t>
      </w:r>
      <w:r w:rsidRPr="00B55F19">
        <w:rPr>
          <w:rFonts w:ascii="Times New Roman" w:eastAsia="Times New Roman" w:hAnsi="Times New Roman"/>
          <w:sz w:val="28"/>
          <w:szCs w:val="28"/>
          <w:lang w:eastAsia="ru-RU"/>
        </w:rPr>
        <w:br/>
        <w:t>территории муниципального образования «Город Всеволожск» на 2021 - 2025 годы»</w:t>
      </w:r>
    </w:p>
    <w:p w:rsidR="00B750FD" w:rsidRPr="00B55F19" w:rsidRDefault="00B750FD" w:rsidP="00B750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2"/>
        <w:gridCol w:w="1373"/>
        <w:gridCol w:w="1523"/>
        <w:gridCol w:w="1523"/>
        <w:gridCol w:w="1698"/>
        <w:gridCol w:w="1677"/>
        <w:gridCol w:w="2288"/>
      </w:tblGrid>
      <w:tr w:rsidR="00B750FD" w:rsidRPr="00B55F19" w:rsidTr="00B750FD"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программы </w:t>
            </w:r>
          </w:p>
        </w:tc>
        <w:tc>
          <w:tcPr>
            <w:tcW w:w="429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000" w:type="pct"/>
            <w:gridSpan w:val="4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  <w:tc>
          <w:tcPr>
            <w:tcW w:w="714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</w:tr>
      <w:tr w:rsidR="00B750FD" w:rsidRPr="00B55F19" w:rsidTr="00B750FD"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</w:tcPr>
          <w:p w:rsidR="00B750FD" w:rsidRPr="00B55F19" w:rsidRDefault="00B750FD" w:rsidP="00B750FD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50FD" w:rsidRPr="00B55F19" w:rsidRDefault="00B750FD" w:rsidP="00B750FD">
      <w:pPr>
        <w:spacing w:after="0" w:line="14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6"/>
        <w:gridCol w:w="1376"/>
        <w:gridCol w:w="1526"/>
        <w:gridCol w:w="1526"/>
        <w:gridCol w:w="1680"/>
        <w:gridCol w:w="1680"/>
        <w:gridCol w:w="2290"/>
      </w:tblGrid>
      <w:tr w:rsidR="00B750FD" w:rsidRPr="00B55F19" w:rsidTr="00B750FD">
        <w:trPr>
          <w:trHeight w:val="28"/>
          <w:tblHeader/>
        </w:trPr>
        <w:tc>
          <w:tcPr>
            <w:tcW w:w="1857" w:type="pct"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уличного освещения </w:t>
            </w: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территории МО «Город Всеволожск»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714" w:type="pct"/>
            <w:vMerge w:val="restart"/>
          </w:tcPr>
          <w:p w:rsidR="00B750FD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жилищно-коммунального хозяйства города, </w:t>
            </w:r>
          </w:p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«Всеволожская муниципальная управляющая компания»</w:t>
            </w: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13 260,0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13 260,0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13 525,2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13 525,2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39 785,2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39785,2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уличного освещения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64 300,0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65 586,0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65 586,0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66 897,7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66 897,7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196 783,7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196 783,7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строительству сетей уличного </w:t>
            </w: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14" w:type="pct"/>
            <w:vMerge w:val="restart"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строительства, муниципальное учреждение «Всеволожская муниципальная управляющая компания»</w:t>
            </w: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8 970,0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8 970,0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10 404,0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10 404,0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29 374,00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29 374,00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мест накопления ТКО (</w:t>
            </w:r>
            <w:proofErr w:type="spellStart"/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 w:val="restart"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дорожного хозяйства и благоустройства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муниципальное учреждение «Всеволожская муниципальная управляющая компания»</w:t>
            </w: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  <w:shd w:val="clear" w:color="auto" w:fill="FFFFFF" w:themeFill="background1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мест накопления ТКО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  <w:shd w:val="clear" w:color="auto" w:fill="FFFFFF" w:themeFill="background1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  <w:shd w:val="clear" w:color="auto" w:fill="FFFFFF" w:themeFill="background1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1 040,4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1 040,4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  <w:shd w:val="clear" w:color="auto" w:fill="FFFFFF" w:themeFill="background1"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  <w:shd w:val="clear" w:color="auto" w:fill="FFFFFF" w:themeFill="background1"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shd w:val="clear" w:color="auto" w:fill="auto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3 060,4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3 060,4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Уборка несанкционированных свалок</w:t>
            </w:r>
          </w:p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5 202,0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5 202,0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15 302,00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15 302,00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учреждения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92 402,5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92 402,5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 w:val="restart"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учреждение «Всеволожская муниципальная управляющая компания»</w:t>
            </w: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94 250,6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94 250,6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96 135,6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96 135,6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282 788,7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282 788,7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содержанию города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92 354,4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92 354,4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94 201,4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94 201,4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96 085,5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96 085,5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282 641,3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282 641,3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 w:val="restar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056,9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056,9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F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F2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0FD" w:rsidRPr="00B55F19" w:rsidTr="00B750FD">
        <w:trPr>
          <w:trHeight w:val="344"/>
        </w:trPr>
        <w:tc>
          <w:tcPr>
            <w:tcW w:w="1857" w:type="pct"/>
            <w:vMerge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0FD" w:rsidRPr="00B55F19" w:rsidTr="00B750FD">
        <w:trPr>
          <w:trHeight w:val="20"/>
        </w:trPr>
        <w:tc>
          <w:tcPr>
            <w:tcW w:w="1857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 (ПОДПРОГРАММЕ)</w:t>
            </w:r>
          </w:p>
        </w:tc>
        <w:tc>
          <w:tcPr>
            <w:tcW w:w="429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9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</w:t>
            </w:r>
            <w:r w:rsidRPr="001404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F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735,3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</w:tcPr>
          <w:p w:rsidR="00B750FD" w:rsidRPr="00B55F19" w:rsidRDefault="00B750FD" w:rsidP="00B75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50FD" w:rsidRPr="00B55F19" w:rsidRDefault="00B750FD" w:rsidP="00B75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0FD" w:rsidRPr="00B55F19" w:rsidRDefault="00B750FD" w:rsidP="00B75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0FD" w:rsidRPr="007446DC" w:rsidRDefault="00B750FD" w:rsidP="00B75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F19">
        <w:rPr>
          <w:rFonts w:ascii="Times New Roman" w:hAnsi="Times New Roman"/>
          <w:sz w:val="28"/>
          <w:szCs w:val="28"/>
        </w:rPr>
        <w:t>_____________</w:t>
      </w:r>
    </w:p>
    <w:p w:rsidR="007446DC" w:rsidRPr="007446DC" w:rsidRDefault="007446DC" w:rsidP="00B750FD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sectPr w:rsidR="007446DC" w:rsidRPr="007446DC" w:rsidSect="00C11958">
      <w:headerReference w:type="default" r:id="rId9"/>
      <w:footerReference w:type="default" r:id="rId10"/>
      <w:pgSz w:w="16838" w:h="11906" w:orient="landscape"/>
      <w:pgMar w:top="1701" w:right="397" w:bottom="851" w:left="39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49" w:rsidRDefault="00036C49">
      <w:pPr>
        <w:spacing w:after="0" w:line="240" w:lineRule="auto"/>
      </w:pPr>
      <w:r>
        <w:separator/>
      </w:r>
    </w:p>
  </w:endnote>
  <w:endnote w:type="continuationSeparator" w:id="0">
    <w:p w:rsidR="00036C49" w:rsidRDefault="0003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FD" w:rsidRDefault="00B750FD">
    <w:pPr>
      <w:pStyle w:val="a5"/>
      <w:jc w:val="center"/>
    </w:pPr>
  </w:p>
  <w:p w:rsidR="00B750FD" w:rsidRDefault="00B750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FD" w:rsidRPr="00423314" w:rsidRDefault="00B750FD">
    <w:pPr>
      <w:pStyle w:val="a5"/>
      <w:jc w:val="center"/>
      <w:rPr>
        <w:rFonts w:ascii="Times New Roman" w:hAnsi="Times New Roman"/>
        <w:sz w:val="24"/>
        <w:szCs w:val="24"/>
      </w:rPr>
    </w:pPr>
    <w:r w:rsidRPr="00423314">
      <w:rPr>
        <w:rFonts w:ascii="Times New Roman" w:hAnsi="Times New Roman"/>
        <w:sz w:val="24"/>
        <w:szCs w:val="24"/>
      </w:rPr>
      <w:fldChar w:fldCharType="begin"/>
    </w:r>
    <w:r w:rsidRPr="00423314">
      <w:rPr>
        <w:rFonts w:ascii="Times New Roman" w:hAnsi="Times New Roman"/>
        <w:sz w:val="24"/>
        <w:szCs w:val="24"/>
      </w:rPr>
      <w:instrText>PAGE   \* MERGEFORMAT</w:instrText>
    </w:r>
    <w:r w:rsidRPr="00423314">
      <w:rPr>
        <w:rFonts w:ascii="Times New Roman" w:hAnsi="Times New Roman"/>
        <w:sz w:val="24"/>
        <w:szCs w:val="24"/>
      </w:rPr>
      <w:fldChar w:fldCharType="separate"/>
    </w:r>
    <w:r w:rsidR="004D3670">
      <w:rPr>
        <w:rFonts w:ascii="Times New Roman" w:hAnsi="Times New Roman"/>
        <w:noProof/>
        <w:sz w:val="24"/>
        <w:szCs w:val="24"/>
      </w:rPr>
      <w:t>13</w:t>
    </w:r>
    <w:r w:rsidRPr="00423314">
      <w:rPr>
        <w:rFonts w:ascii="Times New Roman" w:hAnsi="Times New Roman"/>
        <w:sz w:val="24"/>
        <w:szCs w:val="24"/>
      </w:rPr>
      <w:fldChar w:fldCharType="end"/>
    </w:r>
  </w:p>
  <w:p w:rsidR="00B750FD" w:rsidRDefault="00B750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49" w:rsidRDefault="00036C49">
      <w:pPr>
        <w:spacing w:after="0" w:line="240" w:lineRule="auto"/>
      </w:pPr>
      <w:r>
        <w:separator/>
      </w:r>
    </w:p>
  </w:footnote>
  <w:footnote w:type="continuationSeparator" w:id="0">
    <w:p w:rsidR="00036C49" w:rsidRDefault="0003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FD" w:rsidRPr="008E63F1" w:rsidRDefault="00B750FD" w:rsidP="007D1D79">
    <w:pPr>
      <w:framePr w:hSpace="180" w:wrap="around" w:vAnchor="page" w:hAnchor="page" w:x="9886" w:y="226"/>
      <w:rPr>
        <w:b/>
      </w:rPr>
    </w:pPr>
  </w:p>
  <w:p w:rsidR="00B750FD" w:rsidRDefault="00B750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3670">
      <w:rPr>
        <w:noProof/>
      </w:rPr>
      <w:t>3</w:t>
    </w:r>
    <w:r>
      <w:fldChar w:fldCharType="end"/>
    </w:r>
  </w:p>
  <w:p w:rsidR="00B750FD" w:rsidRDefault="00B75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FD" w:rsidRPr="008E63F1" w:rsidRDefault="00B750FD" w:rsidP="007D1D79">
    <w:pPr>
      <w:framePr w:hSpace="180" w:wrap="around" w:vAnchor="page" w:hAnchor="page" w:x="14731" w:y="346"/>
      <w:rPr>
        <w:b/>
      </w:rPr>
    </w:pPr>
  </w:p>
  <w:p w:rsidR="00B750FD" w:rsidRPr="00510AA1" w:rsidRDefault="00B750FD" w:rsidP="00510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0D3C1D"/>
    <w:multiLevelType w:val="hybridMultilevel"/>
    <w:tmpl w:val="75E6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9AC"/>
    <w:multiLevelType w:val="hybridMultilevel"/>
    <w:tmpl w:val="DFE87DD0"/>
    <w:lvl w:ilvl="0" w:tplc="DD50EB8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50B5BDD"/>
    <w:multiLevelType w:val="hybridMultilevel"/>
    <w:tmpl w:val="9A8EDF20"/>
    <w:lvl w:ilvl="0" w:tplc="E24C0E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F1"/>
    <w:rsid w:val="00036C49"/>
    <w:rsid w:val="000A4FCA"/>
    <w:rsid w:val="000B20BC"/>
    <w:rsid w:val="000B661C"/>
    <w:rsid w:val="000D7D7C"/>
    <w:rsid w:val="00113C6C"/>
    <w:rsid w:val="00121D9D"/>
    <w:rsid w:val="00141D9D"/>
    <w:rsid w:val="00150C54"/>
    <w:rsid w:val="00175B1B"/>
    <w:rsid w:val="001C5C0A"/>
    <w:rsid w:val="001E1035"/>
    <w:rsid w:val="0021712A"/>
    <w:rsid w:val="00232A7C"/>
    <w:rsid w:val="00233A07"/>
    <w:rsid w:val="00252829"/>
    <w:rsid w:val="00264E59"/>
    <w:rsid w:val="0027656F"/>
    <w:rsid w:val="002B106A"/>
    <w:rsid w:val="002C0276"/>
    <w:rsid w:val="002E344F"/>
    <w:rsid w:val="002E64F1"/>
    <w:rsid w:val="0030366D"/>
    <w:rsid w:val="00314EB4"/>
    <w:rsid w:val="00331955"/>
    <w:rsid w:val="00337AC8"/>
    <w:rsid w:val="003649BA"/>
    <w:rsid w:val="00404753"/>
    <w:rsid w:val="00416711"/>
    <w:rsid w:val="00431891"/>
    <w:rsid w:val="0045232A"/>
    <w:rsid w:val="00471533"/>
    <w:rsid w:val="004B23A4"/>
    <w:rsid w:val="004D3670"/>
    <w:rsid w:val="004F309A"/>
    <w:rsid w:val="004F6A84"/>
    <w:rsid w:val="00510AA1"/>
    <w:rsid w:val="005264B7"/>
    <w:rsid w:val="0058167F"/>
    <w:rsid w:val="005A226E"/>
    <w:rsid w:val="005B17AF"/>
    <w:rsid w:val="005C0096"/>
    <w:rsid w:val="005E2563"/>
    <w:rsid w:val="005F3ADA"/>
    <w:rsid w:val="0068750F"/>
    <w:rsid w:val="00692093"/>
    <w:rsid w:val="006A12B8"/>
    <w:rsid w:val="006B40EA"/>
    <w:rsid w:val="007446DC"/>
    <w:rsid w:val="0078368F"/>
    <w:rsid w:val="007C3EF0"/>
    <w:rsid w:val="007D1D79"/>
    <w:rsid w:val="007D4768"/>
    <w:rsid w:val="00805006"/>
    <w:rsid w:val="00805B66"/>
    <w:rsid w:val="008132B0"/>
    <w:rsid w:val="008324D1"/>
    <w:rsid w:val="008A547F"/>
    <w:rsid w:val="008B1538"/>
    <w:rsid w:val="008D0070"/>
    <w:rsid w:val="008E63F1"/>
    <w:rsid w:val="009600CF"/>
    <w:rsid w:val="00980A3E"/>
    <w:rsid w:val="00991D71"/>
    <w:rsid w:val="009A470D"/>
    <w:rsid w:val="009E6464"/>
    <w:rsid w:val="00A12A58"/>
    <w:rsid w:val="00A16E0C"/>
    <w:rsid w:val="00A35FB5"/>
    <w:rsid w:val="00A82EA2"/>
    <w:rsid w:val="00AD3427"/>
    <w:rsid w:val="00B1311C"/>
    <w:rsid w:val="00B36E27"/>
    <w:rsid w:val="00B43213"/>
    <w:rsid w:val="00B4502F"/>
    <w:rsid w:val="00B525B1"/>
    <w:rsid w:val="00B531E2"/>
    <w:rsid w:val="00B5703F"/>
    <w:rsid w:val="00B750FD"/>
    <w:rsid w:val="00B86F0C"/>
    <w:rsid w:val="00BA3E1A"/>
    <w:rsid w:val="00BB2418"/>
    <w:rsid w:val="00BC72E4"/>
    <w:rsid w:val="00BD7C6E"/>
    <w:rsid w:val="00C11958"/>
    <w:rsid w:val="00C17EF8"/>
    <w:rsid w:val="00C25178"/>
    <w:rsid w:val="00C547E3"/>
    <w:rsid w:val="00C9749F"/>
    <w:rsid w:val="00C97E19"/>
    <w:rsid w:val="00CB099B"/>
    <w:rsid w:val="00CB581A"/>
    <w:rsid w:val="00CC61FA"/>
    <w:rsid w:val="00D07BCA"/>
    <w:rsid w:val="00D70839"/>
    <w:rsid w:val="00D85562"/>
    <w:rsid w:val="00DF33E3"/>
    <w:rsid w:val="00E13336"/>
    <w:rsid w:val="00E25526"/>
    <w:rsid w:val="00E4174D"/>
    <w:rsid w:val="00E71CD3"/>
    <w:rsid w:val="00EA4989"/>
    <w:rsid w:val="00ED31AC"/>
    <w:rsid w:val="00F02517"/>
    <w:rsid w:val="00F04FC9"/>
    <w:rsid w:val="00F07E38"/>
    <w:rsid w:val="00F2064E"/>
    <w:rsid w:val="00F273B3"/>
    <w:rsid w:val="00F31ECF"/>
    <w:rsid w:val="00F66386"/>
    <w:rsid w:val="00F76916"/>
    <w:rsid w:val="00FA301D"/>
    <w:rsid w:val="00F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0289AF-90FD-4B00-A649-694BDB7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2E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4F1"/>
  </w:style>
  <w:style w:type="paragraph" w:styleId="a7">
    <w:name w:val="List Paragraph"/>
    <w:basedOn w:val="a"/>
    <w:uiPriority w:val="34"/>
    <w:qFormat/>
    <w:rsid w:val="00CB09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0475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"/>
    <w:basedOn w:val="a"/>
    <w:link w:val="ac"/>
    <w:rsid w:val="00F02517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x-none"/>
    </w:rPr>
  </w:style>
  <w:style w:type="character" w:customStyle="1" w:styleId="ac">
    <w:name w:val="Обычный (веб) Знак"/>
    <w:aliases w:val="Обычный (Web)1 Знак"/>
    <w:link w:val="ab"/>
    <w:locked/>
    <w:rsid w:val="00F02517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Большаков</cp:lastModifiedBy>
  <cp:revision>8</cp:revision>
  <cp:lastPrinted>2021-02-10T07:24:00Z</cp:lastPrinted>
  <dcterms:created xsi:type="dcterms:W3CDTF">2021-02-10T07:04:00Z</dcterms:created>
  <dcterms:modified xsi:type="dcterms:W3CDTF">2021-02-10T08:22:00Z</dcterms:modified>
</cp:coreProperties>
</file>